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7D65159" w14:textId="77777777" w:rsidR="009705FE" w:rsidRPr="00CE1025" w:rsidRDefault="009705FE" w:rsidP="009705FE">
      <w:pPr>
        <w:jc w:val="center"/>
        <w:rPr>
          <w:b/>
          <w:bCs/>
          <w:sz w:val="56"/>
          <w:szCs w:val="56"/>
          <w:u w:val="single"/>
        </w:rPr>
      </w:pPr>
      <w:r>
        <w:rPr>
          <w:b/>
          <w:bCs/>
          <w:sz w:val="56"/>
          <w:szCs w:val="56"/>
          <w:u w:val="single"/>
        </w:rPr>
        <w:t>CLIMATE</w:t>
      </w:r>
    </w:p>
    <w:p w14:paraId="43FB778F" w14:textId="77777777" w:rsidR="009705FE" w:rsidRDefault="009705FE" w:rsidP="009705FE">
      <w:pPr>
        <w:rPr>
          <w:sz w:val="24"/>
          <w:szCs w:val="24"/>
        </w:rPr>
      </w:pPr>
    </w:p>
    <w:p w14:paraId="21267394" w14:textId="77777777" w:rsidR="009705FE" w:rsidRDefault="009705FE" w:rsidP="009705FE">
      <w:pPr>
        <w:rPr>
          <w:sz w:val="24"/>
          <w:szCs w:val="24"/>
        </w:rPr>
      </w:pPr>
    </w:p>
    <w:p w14:paraId="5B2CCB4E" w14:textId="77777777" w:rsidR="009705FE" w:rsidRDefault="009705FE" w:rsidP="009705FE">
      <w:pPr>
        <w:rPr>
          <w:sz w:val="24"/>
          <w:szCs w:val="24"/>
        </w:rPr>
      </w:pPr>
    </w:p>
    <w:p w14:paraId="608067AB" w14:textId="77777777" w:rsidR="009705FE" w:rsidRPr="00CB5EB0" w:rsidRDefault="009705FE" w:rsidP="009705FE">
      <w:pPr>
        <w:rPr>
          <w:sz w:val="32"/>
          <w:szCs w:val="32"/>
        </w:rPr>
      </w:pPr>
      <w:r w:rsidRPr="00CB5EB0">
        <w:rPr>
          <w:sz w:val="32"/>
          <w:szCs w:val="32"/>
        </w:rPr>
        <w:t xml:space="preserve">I.  </w:t>
      </w:r>
      <w:r w:rsidRPr="00CB5EB0">
        <w:rPr>
          <w:b/>
          <w:bCs/>
          <w:sz w:val="32"/>
          <w:szCs w:val="32"/>
          <w:u w:val="single"/>
        </w:rPr>
        <w:t>Northern Spain – Maritime</w:t>
      </w:r>
    </w:p>
    <w:p w14:paraId="39160062" w14:textId="77777777" w:rsidR="009705FE" w:rsidRDefault="009705FE" w:rsidP="009705FE">
      <w:pPr>
        <w:rPr>
          <w:sz w:val="24"/>
          <w:szCs w:val="24"/>
        </w:rPr>
      </w:pPr>
    </w:p>
    <w:p w14:paraId="1C1993B5" w14:textId="77777777" w:rsidR="009705FE" w:rsidRDefault="009705FE" w:rsidP="009705FE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“</w:t>
      </w:r>
      <w:r w:rsidRPr="00607087">
        <w:rPr>
          <w:sz w:val="24"/>
          <w:szCs w:val="24"/>
          <w:u w:val="single"/>
        </w:rPr>
        <w:t>Green Spain</w:t>
      </w:r>
      <w:r>
        <w:rPr>
          <w:sz w:val="24"/>
          <w:szCs w:val="24"/>
        </w:rPr>
        <w:t xml:space="preserve">” – has the </w:t>
      </w:r>
      <w:r w:rsidRPr="00607087">
        <w:rPr>
          <w:b/>
          <w:bCs/>
          <w:sz w:val="24"/>
          <w:szCs w:val="24"/>
        </w:rPr>
        <w:t>lowest average temperatures</w:t>
      </w:r>
      <w:r>
        <w:rPr>
          <w:sz w:val="24"/>
          <w:szCs w:val="24"/>
        </w:rPr>
        <w:t xml:space="preserve"> in all of Spain and experiences the most frequent and </w:t>
      </w:r>
      <w:r w:rsidRPr="00607087">
        <w:rPr>
          <w:b/>
          <w:bCs/>
          <w:sz w:val="24"/>
          <w:szCs w:val="24"/>
        </w:rPr>
        <w:t>highest amount of rainfall</w:t>
      </w:r>
    </w:p>
    <w:p w14:paraId="1C445402" w14:textId="77777777" w:rsidR="009705FE" w:rsidRPr="00CB5EB0" w:rsidRDefault="009705FE" w:rsidP="009705FE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Good for </w:t>
      </w:r>
      <w:r w:rsidRPr="00607087">
        <w:rPr>
          <w:sz w:val="24"/>
          <w:szCs w:val="24"/>
          <w:u w:val="single"/>
        </w:rPr>
        <w:t>cool-climate varieties</w:t>
      </w:r>
      <w:r>
        <w:rPr>
          <w:sz w:val="24"/>
          <w:szCs w:val="24"/>
        </w:rPr>
        <w:t xml:space="preserve"> that produce fruit forward wines with fresh acidity</w:t>
      </w:r>
    </w:p>
    <w:p w14:paraId="04578E9F" w14:textId="77777777" w:rsidR="009705FE" w:rsidRDefault="009705FE" w:rsidP="009705FE">
      <w:pPr>
        <w:rPr>
          <w:sz w:val="24"/>
          <w:szCs w:val="24"/>
        </w:rPr>
      </w:pPr>
    </w:p>
    <w:p w14:paraId="2E071E96" w14:textId="77777777" w:rsidR="009705FE" w:rsidRDefault="009705FE" w:rsidP="009705FE">
      <w:pPr>
        <w:rPr>
          <w:sz w:val="24"/>
          <w:szCs w:val="24"/>
        </w:rPr>
      </w:pPr>
    </w:p>
    <w:p w14:paraId="622D3C81" w14:textId="77777777" w:rsidR="009705FE" w:rsidRPr="00CB5EB0" w:rsidRDefault="009705FE" w:rsidP="009705FE">
      <w:pPr>
        <w:rPr>
          <w:sz w:val="32"/>
          <w:szCs w:val="32"/>
        </w:rPr>
      </w:pPr>
      <w:r w:rsidRPr="00CB5EB0">
        <w:rPr>
          <w:sz w:val="32"/>
          <w:szCs w:val="32"/>
        </w:rPr>
        <w:t xml:space="preserve">II.  </w:t>
      </w:r>
      <w:r w:rsidRPr="00CB5EB0">
        <w:rPr>
          <w:b/>
          <w:bCs/>
          <w:sz w:val="32"/>
          <w:szCs w:val="32"/>
          <w:u w:val="single"/>
        </w:rPr>
        <w:t>Central Spain – Continental</w:t>
      </w:r>
    </w:p>
    <w:p w14:paraId="7C76FCCC" w14:textId="77777777" w:rsidR="009705FE" w:rsidRDefault="009705FE" w:rsidP="009705FE">
      <w:pPr>
        <w:rPr>
          <w:sz w:val="24"/>
          <w:szCs w:val="24"/>
        </w:rPr>
      </w:pPr>
    </w:p>
    <w:p w14:paraId="7BCD1970" w14:textId="77777777" w:rsidR="009705FE" w:rsidRDefault="009705FE" w:rsidP="009705FE">
      <w:pPr>
        <w:pStyle w:val="ListParagraph"/>
        <w:numPr>
          <w:ilvl w:val="0"/>
          <w:numId w:val="2"/>
        </w:numPr>
        <w:rPr>
          <w:sz w:val="24"/>
          <w:szCs w:val="24"/>
        </w:rPr>
      </w:pPr>
      <w:r w:rsidRPr="00607087">
        <w:rPr>
          <w:b/>
          <w:bCs/>
          <w:sz w:val="24"/>
          <w:szCs w:val="24"/>
        </w:rPr>
        <w:t>Wide diurnals</w:t>
      </w:r>
      <w:r>
        <w:rPr>
          <w:sz w:val="24"/>
          <w:szCs w:val="24"/>
        </w:rPr>
        <w:t xml:space="preserve"> and seasonal temperature variations</w:t>
      </w:r>
    </w:p>
    <w:p w14:paraId="0655DD4B" w14:textId="77777777" w:rsidR="009705FE" w:rsidRPr="00CB5EB0" w:rsidRDefault="009705FE" w:rsidP="009705FE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 xml:space="preserve">Good for </w:t>
      </w:r>
      <w:r w:rsidRPr="00607087">
        <w:rPr>
          <w:sz w:val="24"/>
          <w:szCs w:val="24"/>
          <w:u w:val="single"/>
        </w:rPr>
        <w:t>early-ripening varieties</w:t>
      </w:r>
      <w:r>
        <w:rPr>
          <w:sz w:val="24"/>
          <w:szCs w:val="24"/>
        </w:rPr>
        <w:t xml:space="preserve"> (like Tempranillo) because of the danger of Fall frost</w:t>
      </w:r>
    </w:p>
    <w:p w14:paraId="2717469D" w14:textId="77777777" w:rsidR="009705FE" w:rsidRDefault="009705FE" w:rsidP="009705FE">
      <w:pPr>
        <w:rPr>
          <w:sz w:val="24"/>
          <w:szCs w:val="24"/>
        </w:rPr>
      </w:pPr>
    </w:p>
    <w:p w14:paraId="42FCA9A3" w14:textId="77777777" w:rsidR="009705FE" w:rsidRDefault="009705FE" w:rsidP="009705FE">
      <w:pPr>
        <w:rPr>
          <w:sz w:val="24"/>
          <w:szCs w:val="24"/>
        </w:rPr>
      </w:pPr>
    </w:p>
    <w:p w14:paraId="72049952" w14:textId="77777777" w:rsidR="009705FE" w:rsidRPr="00607087" w:rsidRDefault="009705FE" w:rsidP="009705FE">
      <w:pPr>
        <w:rPr>
          <w:sz w:val="32"/>
          <w:szCs w:val="32"/>
        </w:rPr>
      </w:pPr>
      <w:r w:rsidRPr="00607087">
        <w:rPr>
          <w:sz w:val="32"/>
          <w:szCs w:val="32"/>
        </w:rPr>
        <w:t xml:space="preserve">III.  </w:t>
      </w:r>
      <w:r w:rsidRPr="00607087">
        <w:rPr>
          <w:b/>
          <w:bCs/>
          <w:sz w:val="32"/>
          <w:szCs w:val="32"/>
          <w:u w:val="single"/>
        </w:rPr>
        <w:t>Coastal Spain (Southern &amp; Eastern) – Mediterranean</w:t>
      </w:r>
    </w:p>
    <w:p w14:paraId="357AC717" w14:textId="77777777" w:rsidR="009705FE" w:rsidRDefault="009705FE" w:rsidP="009705FE">
      <w:pPr>
        <w:rPr>
          <w:sz w:val="24"/>
          <w:szCs w:val="24"/>
        </w:rPr>
      </w:pPr>
    </w:p>
    <w:p w14:paraId="42349133" w14:textId="77777777" w:rsidR="009705FE" w:rsidRDefault="009705FE" w:rsidP="009705FE">
      <w:pPr>
        <w:rPr>
          <w:sz w:val="24"/>
          <w:szCs w:val="24"/>
        </w:rPr>
      </w:pPr>
      <w:r>
        <w:rPr>
          <w:sz w:val="24"/>
          <w:szCs w:val="24"/>
        </w:rPr>
        <w:tab/>
        <w:t xml:space="preserve">A.  </w:t>
      </w:r>
      <w:r w:rsidRPr="00607087">
        <w:rPr>
          <w:b/>
          <w:bCs/>
          <w:sz w:val="24"/>
          <w:szCs w:val="24"/>
          <w:u w:val="single"/>
        </w:rPr>
        <w:t>Northern Section (Cataluña)</w:t>
      </w:r>
      <w:r>
        <w:rPr>
          <w:sz w:val="24"/>
          <w:szCs w:val="24"/>
        </w:rPr>
        <w:t xml:space="preserve"> – high rainfall, mild and humid winter</w:t>
      </w:r>
    </w:p>
    <w:p w14:paraId="75B3352E" w14:textId="77777777" w:rsidR="009705FE" w:rsidRDefault="009705FE" w:rsidP="009705FE">
      <w:pPr>
        <w:rPr>
          <w:sz w:val="24"/>
          <w:szCs w:val="24"/>
        </w:rPr>
      </w:pPr>
    </w:p>
    <w:p w14:paraId="770C15E0" w14:textId="77777777" w:rsidR="009705FE" w:rsidRDefault="009705FE" w:rsidP="009705FE">
      <w:pPr>
        <w:rPr>
          <w:sz w:val="24"/>
          <w:szCs w:val="24"/>
        </w:rPr>
      </w:pPr>
      <w:r>
        <w:rPr>
          <w:sz w:val="24"/>
          <w:szCs w:val="24"/>
        </w:rPr>
        <w:tab/>
        <w:t xml:space="preserve">B.  </w:t>
      </w:r>
      <w:r w:rsidRPr="00607087">
        <w:rPr>
          <w:b/>
          <w:bCs/>
          <w:sz w:val="24"/>
          <w:szCs w:val="24"/>
          <w:u w:val="single"/>
        </w:rPr>
        <w:t>Central Section (Valencia &amp; Murcia)</w:t>
      </w:r>
      <w:r>
        <w:rPr>
          <w:sz w:val="24"/>
          <w:szCs w:val="24"/>
        </w:rPr>
        <w:t xml:space="preserve"> – warmer winter and lower rainfall</w:t>
      </w:r>
    </w:p>
    <w:p w14:paraId="25B02F6F" w14:textId="77777777" w:rsidR="009705FE" w:rsidRDefault="009705FE" w:rsidP="009705FE">
      <w:pPr>
        <w:pStyle w:val="ListParagraph"/>
        <w:numPr>
          <w:ilvl w:val="0"/>
          <w:numId w:val="4"/>
        </w:numPr>
        <w:rPr>
          <w:sz w:val="24"/>
          <w:szCs w:val="24"/>
        </w:rPr>
      </w:pPr>
      <w:r w:rsidRPr="00607087">
        <w:rPr>
          <w:sz w:val="24"/>
          <w:szCs w:val="24"/>
          <w:u w:val="single"/>
        </w:rPr>
        <w:t>Leveche</w:t>
      </w:r>
      <w:r>
        <w:rPr>
          <w:sz w:val="24"/>
          <w:szCs w:val="24"/>
        </w:rPr>
        <w:t xml:space="preserve">: hot, </w:t>
      </w:r>
      <w:proofErr w:type="gramStart"/>
      <w:r>
        <w:rPr>
          <w:sz w:val="24"/>
          <w:szCs w:val="24"/>
        </w:rPr>
        <w:t>dry</w:t>
      </w:r>
      <w:proofErr w:type="gramEnd"/>
      <w:r>
        <w:rPr>
          <w:sz w:val="24"/>
          <w:szCs w:val="24"/>
        </w:rPr>
        <w:t xml:space="preserve"> and dust-laden wind</w:t>
      </w:r>
    </w:p>
    <w:p w14:paraId="73186EF1" w14:textId="77777777" w:rsidR="009705FE" w:rsidRDefault="009705FE" w:rsidP="009705FE">
      <w:pPr>
        <w:rPr>
          <w:sz w:val="24"/>
          <w:szCs w:val="24"/>
        </w:rPr>
      </w:pPr>
    </w:p>
    <w:p w14:paraId="0B65078B" w14:textId="77777777" w:rsidR="009705FE" w:rsidRDefault="009705FE" w:rsidP="009705FE">
      <w:pPr>
        <w:ind w:left="720"/>
        <w:rPr>
          <w:sz w:val="24"/>
          <w:szCs w:val="24"/>
        </w:rPr>
      </w:pPr>
      <w:r>
        <w:rPr>
          <w:sz w:val="24"/>
          <w:szCs w:val="24"/>
        </w:rPr>
        <w:t xml:space="preserve">C.  </w:t>
      </w:r>
      <w:r w:rsidRPr="00607087">
        <w:rPr>
          <w:b/>
          <w:bCs/>
          <w:sz w:val="24"/>
          <w:szCs w:val="24"/>
          <w:u w:val="single"/>
        </w:rPr>
        <w:t>Southern Section (Andalucía)</w:t>
      </w:r>
      <w:r>
        <w:rPr>
          <w:sz w:val="24"/>
          <w:szCs w:val="24"/>
        </w:rPr>
        <w:t xml:space="preserve"> – slightly higher temperatures and moderate winters</w:t>
      </w:r>
    </w:p>
    <w:p w14:paraId="3DDF19DE" w14:textId="77777777" w:rsidR="009705FE" w:rsidRDefault="009705FE" w:rsidP="009705FE">
      <w:pPr>
        <w:pStyle w:val="ListParagraph"/>
        <w:numPr>
          <w:ilvl w:val="0"/>
          <w:numId w:val="4"/>
        </w:numPr>
        <w:rPr>
          <w:sz w:val="24"/>
          <w:szCs w:val="24"/>
        </w:rPr>
      </w:pPr>
      <w:r w:rsidRPr="00607087">
        <w:rPr>
          <w:sz w:val="24"/>
          <w:szCs w:val="24"/>
          <w:u w:val="single"/>
        </w:rPr>
        <w:t>Levante</w:t>
      </w:r>
      <w:r>
        <w:rPr>
          <w:sz w:val="24"/>
          <w:szCs w:val="24"/>
        </w:rPr>
        <w:t>: hot, eastern wind bringing dry, clear weather</w:t>
      </w:r>
    </w:p>
    <w:p w14:paraId="32F0203B" w14:textId="77777777" w:rsidR="009705FE" w:rsidRPr="00607087" w:rsidRDefault="009705FE" w:rsidP="009705FE">
      <w:pPr>
        <w:pStyle w:val="ListParagraph"/>
        <w:numPr>
          <w:ilvl w:val="0"/>
          <w:numId w:val="4"/>
        </w:numPr>
        <w:rPr>
          <w:sz w:val="24"/>
          <w:szCs w:val="24"/>
        </w:rPr>
      </w:pPr>
      <w:proofErr w:type="spellStart"/>
      <w:r w:rsidRPr="00607087">
        <w:rPr>
          <w:sz w:val="24"/>
          <w:szCs w:val="24"/>
          <w:u w:val="single"/>
        </w:rPr>
        <w:t>Poniente</w:t>
      </w:r>
      <w:proofErr w:type="spellEnd"/>
      <w:r>
        <w:rPr>
          <w:sz w:val="24"/>
          <w:szCs w:val="24"/>
        </w:rPr>
        <w:t>: humid, western wind bringing humidity to Sherry region</w:t>
      </w:r>
    </w:p>
    <w:p w14:paraId="41115552" w14:textId="77777777" w:rsidR="009705FE" w:rsidRDefault="009705FE" w:rsidP="009705FE">
      <w:pPr>
        <w:rPr>
          <w:sz w:val="24"/>
          <w:szCs w:val="24"/>
        </w:rPr>
      </w:pPr>
    </w:p>
    <w:p w14:paraId="5102F51E" w14:textId="77777777" w:rsidR="009705FE" w:rsidRDefault="009705FE" w:rsidP="009705FE">
      <w:pPr>
        <w:rPr>
          <w:sz w:val="24"/>
          <w:szCs w:val="24"/>
        </w:rPr>
      </w:pPr>
    </w:p>
    <w:p w14:paraId="798260ED" w14:textId="77777777" w:rsidR="009705FE" w:rsidRPr="00CB5EB0" w:rsidRDefault="009705FE" w:rsidP="009705FE">
      <w:pPr>
        <w:rPr>
          <w:sz w:val="32"/>
          <w:szCs w:val="32"/>
        </w:rPr>
      </w:pPr>
      <w:r w:rsidRPr="00CB5EB0">
        <w:rPr>
          <w:sz w:val="32"/>
          <w:szCs w:val="32"/>
        </w:rPr>
        <w:t xml:space="preserve">IV.  </w:t>
      </w:r>
      <w:r w:rsidRPr="00CB5EB0">
        <w:rPr>
          <w:b/>
          <w:bCs/>
          <w:sz w:val="32"/>
          <w:szCs w:val="32"/>
          <w:u w:val="single"/>
        </w:rPr>
        <w:t>Islands</w:t>
      </w:r>
    </w:p>
    <w:p w14:paraId="19CD6CEB" w14:textId="77777777" w:rsidR="009705FE" w:rsidRDefault="009705FE" w:rsidP="009705FE">
      <w:pPr>
        <w:rPr>
          <w:sz w:val="24"/>
          <w:szCs w:val="24"/>
        </w:rPr>
      </w:pPr>
    </w:p>
    <w:p w14:paraId="78D840EB" w14:textId="77777777" w:rsidR="009705FE" w:rsidRDefault="009705FE" w:rsidP="009705FE">
      <w:pPr>
        <w:rPr>
          <w:sz w:val="24"/>
          <w:szCs w:val="24"/>
        </w:rPr>
      </w:pPr>
      <w:r>
        <w:rPr>
          <w:sz w:val="24"/>
          <w:szCs w:val="24"/>
        </w:rPr>
        <w:tab/>
        <w:t xml:space="preserve">A.  </w:t>
      </w:r>
      <w:r w:rsidRPr="00607087">
        <w:rPr>
          <w:b/>
          <w:bCs/>
          <w:sz w:val="24"/>
          <w:szCs w:val="24"/>
          <w:u w:val="single"/>
        </w:rPr>
        <w:t>Islas Baleares – Mediterranean</w:t>
      </w:r>
    </w:p>
    <w:p w14:paraId="1B3F7780" w14:textId="77777777" w:rsidR="009705FE" w:rsidRDefault="009705FE" w:rsidP="009705FE">
      <w:pPr>
        <w:pStyle w:val="ListParagraph"/>
        <w:numPr>
          <w:ilvl w:val="2"/>
          <w:numId w:val="3"/>
        </w:numPr>
        <w:rPr>
          <w:sz w:val="24"/>
          <w:szCs w:val="24"/>
        </w:rPr>
      </w:pPr>
      <w:r>
        <w:rPr>
          <w:sz w:val="24"/>
          <w:szCs w:val="24"/>
        </w:rPr>
        <w:t>Tempered by sea breezes, high rainfall</w:t>
      </w:r>
    </w:p>
    <w:p w14:paraId="6CD8345A" w14:textId="77777777" w:rsidR="009705FE" w:rsidRPr="00CB5EB0" w:rsidRDefault="009705FE" w:rsidP="009705FE">
      <w:pPr>
        <w:pStyle w:val="ListParagraph"/>
        <w:ind w:left="2520"/>
        <w:rPr>
          <w:sz w:val="24"/>
          <w:szCs w:val="24"/>
        </w:rPr>
      </w:pPr>
    </w:p>
    <w:p w14:paraId="3D5D4C25" w14:textId="77777777" w:rsidR="009705FE" w:rsidRDefault="009705FE" w:rsidP="009705FE">
      <w:pPr>
        <w:rPr>
          <w:sz w:val="24"/>
          <w:szCs w:val="24"/>
        </w:rPr>
      </w:pPr>
      <w:r>
        <w:rPr>
          <w:sz w:val="24"/>
          <w:szCs w:val="24"/>
        </w:rPr>
        <w:tab/>
        <w:t xml:space="preserve">B.  </w:t>
      </w:r>
      <w:r w:rsidRPr="00607087">
        <w:rPr>
          <w:b/>
          <w:bCs/>
          <w:sz w:val="24"/>
          <w:szCs w:val="24"/>
          <w:u w:val="single"/>
        </w:rPr>
        <w:t>Islas Canarias – Subtropical</w:t>
      </w:r>
    </w:p>
    <w:p w14:paraId="3F3EED33" w14:textId="77777777" w:rsidR="009705FE" w:rsidRPr="00CB5EB0" w:rsidRDefault="009705FE" w:rsidP="009705FE">
      <w:pPr>
        <w:pStyle w:val="ListParagraph"/>
        <w:numPr>
          <w:ilvl w:val="2"/>
          <w:numId w:val="3"/>
        </w:numPr>
        <w:rPr>
          <w:sz w:val="24"/>
          <w:szCs w:val="24"/>
        </w:rPr>
      </w:pPr>
      <w:r>
        <w:rPr>
          <w:sz w:val="24"/>
          <w:szCs w:val="24"/>
        </w:rPr>
        <w:t xml:space="preserve">Many vineyards planted in </w:t>
      </w:r>
      <w:r w:rsidRPr="00607087">
        <w:rPr>
          <w:b/>
          <w:bCs/>
          <w:sz w:val="24"/>
          <w:szCs w:val="24"/>
        </w:rPr>
        <w:t>craters</w:t>
      </w:r>
      <w:r>
        <w:rPr>
          <w:sz w:val="24"/>
          <w:szCs w:val="24"/>
        </w:rPr>
        <w:t xml:space="preserve"> to protect from strong winds</w:t>
      </w:r>
    </w:p>
    <w:p w14:paraId="6C1E9B7C" w14:textId="77777777" w:rsidR="009705FE" w:rsidRDefault="009705FE" w:rsidP="009705FE">
      <w:pPr>
        <w:rPr>
          <w:sz w:val="24"/>
          <w:szCs w:val="24"/>
        </w:rPr>
      </w:pPr>
    </w:p>
    <w:p w14:paraId="452C7B22" w14:textId="77777777" w:rsidR="00730094" w:rsidRDefault="00730094"/>
    <w:sectPr w:rsidR="0073009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AC600B8"/>
    <w:multiLevelType w:val="hybridMultilevel"/>
    <w:tmpl w:val="9A1C8CF2"/>
    <w:lvl w:ilvl="0" w:tplc="97F6600C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ADC19E0"/>
    <w:multiLevelType w:val="hybridMultilevel"/>
    <w:tmpl w:val="7876E056"/>
    <w:lvl w:ilvl="0" w:tplc="97F6600C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8380952"/>
    <w:multiLevelType w:val="hybridMultilevel"/>
    <w:tmpl w:val="99C6C6AA"/>
    <w:lvl w:ilvl="0" w:tplc="97F6600C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FCF7786"/>
    <w:multiLevelType w:val="hybridMultilevel"/>
    <w:tmpl w:val="2354BB36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05FE"/>
    <w:rsid w:val="00730094"/>
    <w:rsid w:val="009705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0FF42F"/>
  <w15:chartTrackingRefBased/>
  <w15:docId w15:val="{8FC13156-4E5A-4CA7-81A8-AE89B1EEB2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705F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705F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160</Words>
  <Characters>918</Characters>
  <Application>Microsoft Office Word</Application>
  <DocSecurity>0</DocSecurity>
  <Lines>7</Lines>
  <Paragraphs>2</Paragraphs>
  <ScaleCrop>false</ScaleCrop>
  <Company/>
  <LinksUpToDate>false</LinksUpToDate>
  <CharactersWithSpaces>1076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Noelle Harman</dc:creator>
  <cp:keywords/>
  <dc:description/>
  <cp:lastModifiedBy>Noelle Harman</cp:lastModifiedBy>
  <cp:revision>1</cp:revision>
  <dcterms:created xsi:type="dcterms:W3CDTF">2020-06-11T17:58:00Z</dcterms:created>
  <dcterms:modified xsi:type="dcterms:W3CDTF">2020-06-11T17:59:00Z</dcterms:modified>
</cp:coreProperties>
</file>