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14936" w14:textId="77777777" w:rsidR="00713A55" w:rsidRPr="00EF15C6" w:rsidRDefault="00713A55" w:rsidP="00713A55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18242276"/>
      <w:r>
        <w:rPr>
          <w:b/>
          <w:sz w:val="56"/>
          <w:szCs w:val="56"/>
          <w:u w:val="single"/>
        </w:rPr>
        <w:t xml:space="preserve">NIEDERÖSTERREICH </w:t>
      </w:r>
    </w:p>
    <w:bookmarkEnd w:id="0"/>
    <w:p w14:paraId="53F25616" w14:textId="77777777" w:rsidR="00713A55" w:rsidRDefault="00713A55" w:rsidP="00713A55">
      <w:pPr>
        <w:rPr>
          <w:sz w:val="24"/>
          <w:szCs w:val="24"/>
        </w:rPr>
      </w:pPr>
    </w:p>
    <w:p w14:paraId="12DD700C" w14:textId="77777777" w:rsidR="00713A55" w:rsidRDefault="00713A55" w:rsidP="00713A55">
      <w:pPr>
        <w:rPr>
          <w:sz w:val="24"/>
          <w:szCs w:val="24"/>
        </w:rPr>
      </w:pPr>
    </w:p>
    <w:p w14:paraId="54203EF8" w14:textId="77777777" w:rsidR="00713A55" w:rsidRPr="00E1341F" w:rsidRDefault="00713A55" w:rsidP="00713A55">
      <w:pPr>
        <w:rPr>
          <w:sz w:val="32"/>
          <w:szCs w:val="32"/>
        </w:rPr>
      </w:pPr>
      <w:r w:rsidRPr="00E1341F">
        <w:rPr>
          <w:sz w:val="32"/>
          <w:szCs w:val="32"/>
        </w:rPr>
        <w:t xml:space="preserve">I.  </w:t>
      </w:r>
      <w:r w:rsidRPr="00E1341F">
        <w:rPr>
          <w:b/>
          <w:bCs/>
          <w:sz w:val="32"/>
          <w:szCs w:val="32"/>
          <w:u w:val="single"/>
        </w:rPr>
        <w:t>In General</w:t>
      </w:r>
    </w:p>
    <w:p w14:paraId="741C9C4A" w14:textId="77777777" w:rsidR="00713A55" w:rsidRDefault="00713A55" w:rsidP="00713A55">
      <w:pPr>
        <w:rPr>
          <w:sz w:val="24"/>
          <w:szCs w:val="24"/>
        </w:rPr>
      </w:pPr>
    </w:p>
    <w:p w14:paraId="08A4A7D1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1341F">
        <w:rPr>
          <w:b/>
          <w:bCs/>
          <w:sz w:val="24"/>
          <w:szCs w:val="24"/>
          <w:u w:val="single"/>
        </w:rPr>
        <w:t>Location</w:t>
      </w:r>
    </w:p>
    <w:p w14:paraId="2FC6A3D1" w14:textId="77777777" w:rsidR="00713A55" w:rsidRDefault="00713A55" w:rsidP="00713A55">
      <w:pPr>
        <w:rPr>
          <w:sz w:val="24"/>
          <w:szCs w:val="24"/>
        </w:rPr>
      </w:pPr>
    </w:p>
    <w:p w14:paraId="728746D0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Austria’s </w:t>
      </w:r>
      <w:r w:rsidRPr="00E1341F">
        <w:rPr>
          <w:sz w:val="24"/>
          <w:szCs w:val="24"/>
          <w:u w:val="single"/>
        </w:rPr>
        <w:t>largest grape growing region</w:t>
      </w:r>
      <w:r>
        <w:rPr>
          <w:sz w:val="24"/>
          <w:szCs w:val="24"/>
        </w:rPr>
        <w:t xml:space="preserve"> – also known as </w:t>
      </w:r>
      <w:r w:rsidRPr="00E1341F">
        <w:rPr>
          <w:b/>
          <w:bCs/>
          <w:sz w:val="24"/>
          <w:szCs w:val="24"/>
        </w:rPr>
        <w:t>Lower Austria</w:t>
      </w:r>
      <w:r>
        <w:rPr>
          <w:sz w:val="24"/>
          <w:szCs w:val="24"/>
        </w:rPr>
        <w:t xml:space="preserve"> (b/c this is the “lower” part of the Danube river).  Located in upper Northeast corner of the country.</w:t>
      </w:r>
    </w:p>
    <w:p w14:paraId="4AB49B1D" w14:textId="77777777" w:rsidR="00713A55" w:rsidRDefault="00713A55" w:rsidP="00713A55">
      <w:pPr>
        <w:rPr>
          <w:sz w:val="24"/>
          <w:szCs w:val="24"/>
        </w:rPr>
      </w:pPr>
    </w:p>
    <w:p w14:paraId="0DAF83A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Broken down into </w:t>
      </w:r>
      <w:r w:rsidRPr="00E1341F">
        <w:rPr>
          <w:sz w:val="24"/>
          <w:szCs w:val="24"/>
          <w:u w:val="single"/>
        </w:rPr>
        <w:t>three sub-regions</w:t>
      </w:r>
      <w:r>
        <w:rPr>
          <w:sz w:val="24"/>
          <w:szCs w:val="24"/>
        </w:rPr>
        <w:t>:</w:t>
      </w:r>
    </w:p>
    <w:p w14:paraId="21594DAB" w14:textId="77777777" w:rsidR="00713A55" w:rsidRDefault="00713A55" w:rsidP="00713A55">
      <w:pPr>
        <w:rPr>
          <w:sz w:val="24"/>
          <w:szCs w:val="24"/>
        </w:rPr>
      </w:pPr>
    </w:p>
    <w:p w14:paraId="7A0569F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proofErr w:type="spellStart"/>
      <w:r w:rsidRPr="00E1341F">
        <w:rPr>
          <w:sz w:val="24"/>
          <w:szCs w:val="24"/>
          <w:u w:val="single"/>
        </w:rPr>
        <w:t>Weinviertel</w:t>
      </w:r>
      <w:proofErr w:type="spellEnd"/>
      <w:r>
        <w:rPr>
          <w:sz w:val="24"/>
          <w:szCs w:val="24"/>
        </w:rPr>
        <w:t xml:space="preserve"> – North</w:t>
      </w:r>
    </w:p>
    <w:p w14:paraId="3CBF288F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E1341F">
        <w:rPr>
          <w:sz w:val="24"/>
          <w:szCs w:val="24"/>
          <w:u w:val="single"/>
        </w:rPr>
        <w:t>Regions along the Danube</w:t>
      </w:r>
      <w:r>
        <w:rPr>
          <w:sz w:val="24"/>
          <w:szCs w:val="24"/>
        </w:rPr>
        <w:t xml:space="preserve">/West of Vienna – Wachau, </w:t>
      </w:r>
      <w:proofErr w:type="spellStart"/>
      <w:r>
        <w:rPr>
          <w:sz w:val="24"/>
          <w:szCs w:val="24"/>
        </w:rPr>
        <w:t>Kremstal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Kamptal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Traisental</w:t>
      </w:r>
      <w:proofErr w:type="spellEnd"/>
      <w:r>
        <w:rPr>
          <w:sz w:val="24"/>
          <w:szCs w:val="24"/>
        </w:rPr>
        <w:t xml:space="preserve"> and Wagram</w:t>
      </w:r>
    </w:p>
    <w:p w14:paraId="0C83CB4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E1341F">
        <w:rPr>
          <w:sz w:val="24"/>
          <w:szCs w:val="24"/>
          <w:u w:val="single"/>
        </w:rPr>
        <w:t>Warmer Pannonian plain</w:t>
      </w:r>
      <w:r>
        <w:rPr>
          <w:sz w:val="24"/>
          <w:szCs w:val="24"/>
        </w:rPr>
        <w:t xml:space="preserve"> – Southeast</w:t>
      </w:r>
    </w:p>
    <w:p w14:paraId="371AD1D1" w14:textId="77777777" w:rsidR="00713A55" w:rsidRDefault="00713A55" w:rsidP="00713A55">
      <w:pPr>
        <w:rPr>
          <w:sz w:val="24"/>
          <w:szCs w:val="24"/>
        </w:rPr>
      </w:pPr>
    </w:p>
    <w:p w14:paraId="1AF0030A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E1341F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Continental</w:t>
      </w:r>
    </w:p>
    <w:p w14:paraId="04B14E62" w14:textId="77777777" w:rsidR="00713A55" w:rsidRDefault="00713A55" w:rsidP="00713A55">
      <w:pPr>
        <w:rPr>
          <w:sz w:val="24"/>
          <w:szCs w:val="24"/>
        </w:rPr>
      </w:pPr>
    </w:p>
    <w:p w14:paraId="2118BE79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E1341F">
        <w:rPr>
          <w:b/>
          <w:bCs/>
          <w:sz w:val="24"/>
          <w:szCs w:val="24"/>
          <w:u w:val="single"/>
        </w:rPr>
        <w:t>Grapes</w:t>
      </w:r>
      <w:r>
        <w:rPr>
          <w:sz w:val="24"/>
          <w:szCs w:val="24"/>
        </w:rPr>
        <w:t xml:space="preserve"> – </w:t>
      </w:r>
      <w:r w:rsidRPr="00831D5F">
        <w:rPr>
          <w:b/>
          <w:bCs/>
          <w:sz w:val="24"/>
          <w:szCs w:val="24"/>
        </w:rPr>
        <w:t>2/3 of plantings are white</w:t>
      </w:r>
      <w:r>
        <w:rPr>
          <w:sz w:val="24"/>
          <w:szCs w:val="24"/>
        </w:rPr>
        <w:t xml:space="preserve">.  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Veltliner accounts for nearly ½ of all plantings.</w:t>
      </w:r>
    </w:p>
    <w:p w14:paraId="4D4FFCA0" w14:textId="77777777" w:rsidR="00713A55" w:rsidRDefault="00713A55" w:rsidP="00713A55">
      <w:pPr>
        <w:rPr>
          <w:sz w:val="24"/>
          <w:szCs w:val="24"/>
        </w:rPr>
      </w:pPr>
    </w:p>
    <w:p w14:paraId="109B69B5" w14:textId="77777777" w:rsidR="00713A55" w:rsidRDefault="00713A55" w:rsidP="00713A55">
      <w:pPr>
        <w:rPr>
          <w:sz w:val="24"/>
          <w:szCs w:val="24"/>
        </w:rPr>
      </w:pPr>
    </w:p>
    <w:p w14:paraId="35330797" w14:textId="77777777" w:rsidR="00713A55" w:rsidRPr="00B32C61" w:rsidRDefault="00713A55" w:rsidP="00713A55">
      <w:pPr>
        <w:rPr>
          <w:sz w:val="32"/>
          <w:szCs w:val="32"/>
        </w:rPr>
      </w:pPr>
      <w:r w:rsidRPr="00B32C61">
        <w:rPr>
          <w:sz w:val="32"/>
          <w:szCs w:val="32"/>
        </w:rPr>
        <w:t xml:space="preserve">II.  </w:t>
      </w:r>
      <w:r w:rsidRPr="00B32C61">
        <w:rPr>
          <w:b/>
          <w:bCs/>
          <w:sz w:val="32"/>
          <w:szCs w:val="32"/>
          <w:u w:val="single"/>
        </w:rPr>
        <w:t>Wachau</w:t>
      </w:r>
    </w:p>
    <w:p w14:paraId="01B70699" w14:textId="77777777" w:rsidR="00713A55" w:rsidRDefault="00713A55" w:rsidP="00713A55">
      <w:pPr>
        <w:rPr>
          <w:sz w:val="24"/>
          <w:szCs w:val="24"/>
        </w:rPr>
      </w:pPr>
    </w:p>
    <w:p w14:paraId="6584CDC8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783EE2">
        <w:rPr>
          <w:b/>
          <w:bCs/>
          <w:sz w:val="24"/>
          <w:szCs w:val="24"/>
          <w:u w:val="single"/>
        </w:rPr>
        <w:t>Location</w:t>
      </w:r>
    </w:p>
    <w:p w14:paraId="32D76653" w14:textId="77777777" w:rsidR="00713A55" w:rsidRDefault="00713A55" w:rsidP="00713A55">
      <w:pPr>
        <w:ind w:left="720"/>
        <w:rPr>
          <w:sz w:val="24"/>
          <w:szCs w:val="24"/>
        </w:rPr>
      </w:pPr>
    </w:p>
    <w:p w14:paraId="0C7D4184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B1636F">
        <w:rPr>
          <w:b/>
          <w:bCs/>
          <w:sz w:val="24"/>
          <w:szCs w:val="24"/>
        </w:rPr>
        <w:t>Westernmost region</w:t>
      </w:r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Niederösterreich</w:t>
      </w:r>
      <w:proofErr w:type="spellEnd"/>
      <w:r>
        <w:rPr>
          <w:sz w:val="24"/>
          <w:szCs w:val="24"/>
        </w:rPr>
        <w:t>, along the North bank of the Danube</w:t>
      </w:r>
    </w:p>
    <w:p w14:paraId="3C4723BE" w14:textId="77777777" w:rsidR="00713A55" w:rsidRPr="00B66B9B" w:rsidRDefault="00713A55" w:rsidP="00713A55">
      <w:pPr>
        <w:ind w:left="720" w:firstLine="720"/>
        <w:rPr>
          <w:b/>
          <w:sz w:val="24"/>
          <w:szCs w:val="24"/>
          <w:u w:val="single"/>
        </w:rPr>
      </w:pPr>
      <w:bookmarkStart w:id="1" w:name="_Hlk18326491"/>
      <w:r>
        <w:rPr>
          <w:sz w:val="24"/>
          <w:szCs w:val="24"/>
        </w:rPr>
        <w:t xml:space="preserve">2.  </w:t>
      </w:r>
      <w:r w:rsidRPr="00B1636F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3,500 acres – only about 3% of Austria’s vine surface (OCW)</w:t>
      </w:r>
    </w:p>
    <w:bookmarkEnd w:id="1"/>
    <w:p w14:paraId="1033121C" w14:textId="77777777" w:rsidR="00713A55" w:rsidRDefault="00713A55" w:rsidP="00713A55">
      <w:pPr>
        <w:ind w:left="720"/>
        <w:rPr>
          <w:sz w:val="24"/>
          <w:szCs w:val="24"/>
        </w:rPr>
      </w:pPr>
    </w:p>
    <w:p w14:paraId="124A66BC" w14:textId="77777777" w:rsidR="00713A55" w:rsidRDefault="00713A55" w:rsidP="00713A55">
      <w:pPr>
        <w:ind w:left="720"/>
        <w:rPr>
          <w:sz w:val="24"/>
          <w:szCs w:val="24"/>
        </w:rPr>
      </w:pPr>
    </w:p>
    <w:p w14:paraId="4B53F45E" w14:textId="77777777" w:rsidR="00713A55" w:rsidRDefault="00713A55" w:rsidP="00713A55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783EE2">
        <w:rPr>
          <w:b/>
          <w:bCs/>
          <w:sz w:val="24"/>
          <w:szCs w:val="24"/>
          <w:u w:val="single"/>
        </w:rPr>
        <w:t>Viticulture</w:t>
      </w:r>
    </w:p>
    <w:p w14:paraId="6ED28B38" w14:textId="77777777" w:rsidR="00713A55" w:rsidRDefault="00713A55" w:rsidP="00713A55">
      <w:pPr>
        <w:rPr>
          <w:sz w:val="24"/>
          <w:szCs w:val="24"/>
        </w:rPr>
      </w:pPr>
    </w:p>
    <w:p w14:paraId="1E33D1B7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Vineyards mostly on </w:t>
      </w:r>
      <w:r w:rsidRPr="00B1636F">
        <w:rPr>
          <w:b/>
          <w:bCs/>
          <w:sz w:val="24"/>
          <w:szCs w:val="24"/>
        </w:rPr>
        <w:t>South facing steep terraces</w:t>
      </w:r>
      <w:r>
        <w:rPr>
          <w:sz w:val="24"/>
          <w:szCs w:val="24"/>
        </w:rPr>
        <w:t xml:space="preserve"> – </w:t>
      </w:r>
      <w:r w:rsidRPr="00B1636F">
        <w:rPr>
          <w:sz w:val="24"/>
          <w:szCs w:val="24"/>
          <w:u w:val="single"/>
        </w:rPr>
        <w:t>maximizing sunlight</w:t>
      </w:r>
      <w:r>
        <w:rPr>
          <w:sz w:val="24"/>
          <w:szCs w:val="24"/>
        </w:rPr>
        <w:t xml:space="preserve"> to aid with ripening</w:t>
      </w:r>
    </w:p>
    <w:p w14:paraId="45012263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>a.  Stone terraces retain heat during the day and reflect it back to the vine at night</w:t>
      </w:r>
    </w:p>
    <w:p w14:paraId="5790FFB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b.  Danube River also reflects heat and sun onto the terraces</w:t>
      </w:r>
    </w:p>
    <w:p w14:paraId="70ADE6F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5A827E6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B1636F">
        <w:rPr>
          <w:sz w:val="24"/>
          <w:szCs w:val="24"/>
          <w:u w:val="single"/>
        </w:rPr>
        <w:t>Soils</w:t>
      </w:r>
      <w:r>
        <w:rPr>
          <w:sz w:val="24"/>
          <w:szCs w:val="24"/>
        </w:rPr>
        <w:t>: varied</w:t>
      </w:r>
    </w:p>
    <w:p w14:paraId="5B371166" w14:textId="77777777" w:rsidR="00713A55" w:rsidRDefault="00713A55" w:rsidP="00713A55">
      <w:pPr>
        <w:rPr>
          <w:sz w:val="24"/>
          <w:szCs w:val="24"/>
        </w:rPr>
      </w:pPr>
    </w:p>
    <w:p w14:paraId="6AA35EC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B1636F">
        <w:rPr>
          <w:sz w:val="24"/>
          <w:szCs w:val="24"/>
          <w:u w:val="single"/>
        </w:rPr>
        <w:t>Riesling</w:t>
      </w:r>
      <w:r>
        <w:rPr>
          <w:sz w:val="24"/>
          <w:szCs w:val="24"/>
        </w:rPr>
        <w:t xml:space="preserve"> – gneiss</w:t>
      </w:r>
    </w:p>
    <w:p w14:paraId="1878DC21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proofErr w:type="spellStart"/>
      <w:r w:rsidRPr="00B1636F">
        <w:rPr>
          <w:sz w:val="24"/>
          <w:szCs w:val="24"/>
          <w:u w:val="single"/>
        </w:rPr>
        <w:t>Grüner</w:t>
      </w:r>
      <w:proofErr w:type="spellEnd"/>
      <w:r w:rsidRPr="00B1636F">
        <w:rPr>
          <w:sz w:val="24"/>
          <w:szCs w:val="24"/>
          <w:u w:val="single"/>
        </w:rPr>
        <w:t xml:space="preserve"> Veltliner</w:t>
      </w:r>
      <w:r>
        <w:rPr>
          <w:sz w:val="24"/>
          <w:szCs w:val="24"/>
        </w:rPr>
        <w:t xml:space="preserve"> – loess</w:t>
      </w:r>
    </w:p>
    <w:p w14:paraId="6FA1A8EA" w14:textId="77777777" w:rsidR="00713A55" w:rsidRDefault="00713A55" w:rsidP="00713A55">
      <w:pPr>
        <w:rPr>
          <w:sz w:val="24"/>
          <w:szCs w:val="24"/>
        </w:rPr>
      </w:pPr>
    </w:p>
    <w:p w14:paraId="27DA0B6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B1636F">
        <w:rPr>
          <w:sz w:val="24"/>
          <w:szCs w:val="24"/>
          <w:u w:val="single"/>
        </w:rPr>
        <w:t>Irrigation</w:t>
      </w:r>
      <w:r>
        <w:rPr>
          <w:sz w:val="24"/>
          <w:szCs w:val="24"/>
        </w:rPr>
        <w:t xml:space="preserve">: </w:t>
      </w:r>
      <w:r w:rsidRPr="00B1636F">
        <w:rPr>
          <w:b/>
          <w:bCs/>
          <w:sz w:val="24"/>
          <w:szCs w:val="24"/>
        </w:rPr>
        <w:t>necessary</w:t>
      </w:r>
      <w:r>
        <w:rPr>
          <w:sz w:val="24"/>
          <w:szCs w:val="24"/>
        </w:rPr>
        <w:t xml:space="preserve"> as the Wachau receives only 460mm of rain annually</w:t>
      </w:r>
    </w:p>
    <w:p w14:paraId="72F51628" w14:textId="77777777" w:rsidR="00713A55" w:rsidRDefault="00713A55" w:rsidP="00713A55">
      <w:pPr>
        <w:rPr>
          <w:sz w:val="24"/>
          <w:szCs w:val="24"/>
        </w:rPr>
      </w:pPr>
    </w:p>
    <w:p w14:paraId="3F5FFA43" w14:textId="77777777" w:rsidR="00713A55" w:rsidRDefault="00713A55" w:rsidP="00713A55">
      <w:pPr>
        <w:rPr>
          <w:sz w:val="24"/>
          <w:szCs w:val="24"/>
        </w:rPr>
      </w:pPr>
    </w:p>
    <w:p w14:paraId="6010AE62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783EE2">
        <w:rPr>
          <w:b/>
          <w:bCs/>
          <w:sz w:val="24"/>
          <w:szCs w:val="24"/>
          <w:u w:val="single"/>
        </w:rPr>
        <w:t>Grapes &amp; Wine Styles</w:t>
      </w:r>
    </w:p>
    <w:p w14:paraId="7AFEE1D4" w14:textId="77777777" w:rsidR="00713A55" w:rsidRDefault="00713A55" w:rsidP="00713A55">
      <w:pPr>
        <w:rPr>
          <w:sz w:val="24"/>
          <w:szCs w:val="24"/>
        </w:rPr>
      </w:pPr>
    </w:p>
    <w:p w14:paraId="1F2A885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B1636F">
        <w:rPr>
          <w:b/>
          <w:bCs/>
          <w:sz w:val="24"/>
          <w:szCs w:val="24"/>
        </w:rPr>
        <w:t xml:space="preserve">Riesling &amp; </w:t>
      </w:r>
      <w:proofErr w:type="spellStart"/>
      <w:r w:rsidRPr="00B1636F">
        <w:rPr>
          <w:b/>
          <w:bCs/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are the main grapes and are </w:t>
      </w:r>
      <w:r w:rsidRPr="00B1636F">
        <w:rPr>
          <w:sz w:val="24"/>
          <w:szCs w:val="24"/>
          <w:u w:val="single"/>
        </w:rPr>
        <w:t>never blended</w:t>
      </w:r>
    </w:p>
    <w:p w14:paraId="3DBE257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Preferred style is </w:t>
      </w:r>
      <w:r w:rsidRPr="00B1636F">
        <w:rPr>
          <w:b/>
          <w:bCs/>
          <w:sz w:val="24"/>
          <w:szCs w:val="24"/>
        </w:rPr>
        <w:t>dry</w:t>
      </w:r>
      <w:r>
        <w:rPr>
          <w:sz w:val="24"/>
          <w:szCs w:val="24"/>
        </w:rPr>
        <w:t xml:space="preserve"> – but humidity from the Danube can cause noble rot</w:t>
      </w:r>
    </w:p>
    <w:p w14:paraId="42B0EDBF" w14:textId="77777777" w:rsidR="00713A55" w:rsidRDefault="00713A55" w:rsidP="00713A55">
      <w:pPr>
        <w:rPr>
          <w:sz w:val="24"/>
          <w:szCs w:val="24"/>
        </w:rPr>
      </w:pPr>
    </w:p>
    <w:p w14:paraId="189DA137" w14:textId="77777777" w:rsidR="00713A55" w:rsidRDefault="00713A55" w:rsidP="00713A55">
      <w:pPr>
        <w:rPr>
          <w:sz w:val="24"/>
          <w:szCs w:val="24"/>
        </w:rPr>
      </w:pPr>
    </w:p>
    <w:p w14:paraId="723E72E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B66B9B">
        <w:rPr>
          <w:b/>
          <w:bCs/>
          <w:sz w:val="24"/>
          <w:szCs w:val="24"/>
          <w:u w:val="single"/>
        </w:rPr>
        <w:t>Classification System &amp; Characteristics</w:t>
      </w:r>
    </w:p>
    <w:p w14:paraId="60C9E88B" w14:textId="77777777" w:rsidR="00713A55" w:rsidRDefault="00713A55" w:rsidP="00713A55">
      <w:pPr>
        <w:rPr>
          <w:sz w:val="24"/>
          <w:szCs w:val="24"/>
        </w:rPr>
      </w:pPr>
    </w:p>
    <w:p w14:paraId="3CEB0F5D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B1636F">
        <w:rPr>
          <w:b/>
          <w:bCs/>
          <w:sz w:val="24"/>
          <w:szCs w:val="24"/>
        </w:rPr>
        <w:t>No DAC!</w:t>
      </w:r>
      <w:r>
        <w:rPr>
          <w:sz w:val="24"/>
          <w:szCs w:val="24"/>
        </w:rPr>
        <w:t xml:space="preserve">  Producers have developed their </w:t>
      </w:r>
      <w:r w:rsidRPr="00B1636F">
        <w:rPr>
          <w:b/>
          <w:bCs/>
          <w:sz w:val="24"/>
          <w:szCs w:val="24"/>
        </w:rPr>
        <w:t>own classification system</w:t>
      </w:r>
      <w:r>
        <w:rPr>
          <w:sz w:val="24"/>
          <w:szCs w:val="24"/>
        </w:rPr>
        <w:t>.</w:t>
      </w:r>
    </w:p>
    <w:p w14:paraId="20B927B9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B1636F">
        <w:rPr>
          <w:sz w:val="24"/>
          <w:szCs w:val="24"/>
          <w:u w:val="single"/>
        </w:rPr>
        <w:t xml:space="preserve">Three categories of </w:t>
      </w:r>
      <w:proofErr w:type="spellStart"/>
      <w:r w:rsidRPr="00B1636F">
        <w:rPr>
          <w:sz w:val="24"/>
          <w:szCs w:val="24"/>
          <w:u w:val="single"/>
        </w:rPr>
        <w:t>Vinea</w:t>
      </w:r>
      <w:proofErr w:type="spellEnd"/>
      <w:r w:rsidRPr="00B1636F">
        <w:rPr>
          <w:sz w:val="24"/>
          <w:szCs w:val="24"/>
          <w:u w:val="single"/>
        </w:rPr>
        <w:t xml:space="preserve"> Wachau</w:t>
      </w:r>
      <w:r w:rsidRPr="00B163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proofErr w:type="spellStart"/>
      <w:r>
        <w:rPr>
          <w:sz w:val="24"/>
          <w:szCs w:val="24"/>
        </w:rPr>
        <w:t>Steinfeder</w:t>
      </w:r>
      <w:proofErr w:type="spellEnd"/>
      <w:r>
        <w:rPr>
          <w:sz w:val="24"/>
          <w:szCs w:val="24"/>
        </w:rPr>
        <w:t xml:space="preserve">, Federspiel and </w:t>
      </w:r>
      <w:proofErr w:type="spellStart"/>
      <w:r>
        <w:rPr>
          <w:sz w:val="24"/>
          <w:szCs w:val="24"/>
        </w:rPr>
        <w:t>Smaragd</w:t>
      </w:r>
      <w:proofErr w:type="spellEnd"/>
    </w:p>
    <w:p w14:paraId="7A359BE0" w14:textId="77777777" w:rsidR="00713A55" w:rsidRPr="00B1636F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>b.  Wines that fall outside of the parameters of these categories can still be labelled Wachau</w:t>
      </w:r>
    </w:p>
    <w:p w14:paraId="75A9DF00" w14:textId="77777777" w:rsidR="00713A55" w:rsidRDefault="00713A55" w:rsidP="00713A55">
      <w:pPr>
        <w:ind w:left="1440"/>
        <w:rPr>
          <w:sz w:val="24"/>
          <w:szCs w:val="24"/>
        </w:rPr>
      </w:pPr>
    </w:p>
    <w:p w14:paraId="10DD024E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B66B9B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 xml:space="preserve">: </w:t>
      </w:r>
    </w:p>
    <w:p w14:paraId="09AE3531" w14:textId="77777777" w:rsidR="00713A55" w:rsidRDefault="00713A55" w:rsidP="00713A5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66B9B">
        <w:rPr>
          <w:sz w:val="24"/>
          <w:szCs w:val="24"/>
          <w:u w:val="single"/>
        </w:rPr>
        <w:t>Aromas/Flavors</w:t>
      </w:r>
      <w:r>
        <w:rPr>
          <w:sz w:val="24"/>
          <w:szCs w:val="24"/>
        </w:rPr>
        <w:t>: range from citrus &amp; stone fruit to tropical fruit (</w:t>
      </w:r>
      <w:proofErr w:type="spellStart"/>
      <w:r>
        <w:rPr>
          <w:sz w:val="24"/>
          <w:szCs w:val="24"/>
        </w:rPr>
        <w:t>Smaragd</w:t>
      </w:r>
      <w:proofErr w:type="spellEnd"/>
      <w:r>
        <w:rPr>
          <w:sz w:val="24"/>
          <w:szCs w:val="24"/>
        </w:rPr>
        <w:t>)</w:t>
      </w:r>
    </w:p>
    <w:p w14:paraId="7B3B5DE2" w14:textId="77777777" w:rsidR="00713A55" w:rsidRDefault="00713A55" w:rsidP="00713A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Sweetness</w:t>
      </w:r>
      <w:r w:rsidRPr="00B1636F">
        <w:rPr>
          <w:sz w:val="24"/>
          <w:szCs w:val="24"/>
        </w:rPr>
        <w:t>:</w:t>
      </w:r>
      <w:r>
        <w:rPr>
          <w:sz w:val="24"/>
          <w:szCs w:val="24"/>
        </w:rPr>
        <w:t xml:space="preserve"> wines in the 3 categories of </w:t>
      </w:r>
      <w:proofErr w:type="spellStart"/>
      <w:r>
        <w:rPr>
          <w:sz w:val="24"/>
          <w:szCs w:val="24"/>
        </w:rPr>
        <w:t>Vinea</w:t>
      </w:r>
      <w:proofErr w:type="spellEnd"/>
      <w:r>
        <w:rPr>
          <w:sz w:val="24"/>
          <w:szCs w:val="24"/>
        </w:rPr>
        <w:t xml:space="preserve"> Wachau (see Wine Laws and Regulations section) must be DRY.</w:t>
      </w:r>
    </w:p>
    <w:p w14:paraId="2F8D9313" w14:textId="77777777" w:rsidR="00713A55" w:rsidRDefault="00713A55" w:rsidP="00713A5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66B9B">
        <w:rPr>
          <w:sz w:val="24"/>
          <w:szCs w:val="24"/>
          <w:u w:val="single"/>
        </w:rPr>
        <w:t>Body</w:t>
      </w:r>
      <w:r>
        <w:rPr>
          <w:sz w:val="24"/>
          <w:szCs w:val="24"/>
        </w:rPr>
        <w:t>: ranges from light (</w:t>
      </w:r>
      <w:proofErr w:type="spellStart"/>
      <w:r>
        <w:rPr>
          <w:sz w:val="24"/>
          <w:szCs w:val="24"/>
        </w:rPr>
        <w:t>Steinfeder</w:t>
      </w:r>
      <w:proofErr w:type="spellEnd"/>
      <w:r>
        <w:rPr>
          <w:sz w:val="24"/>
          <w:szCs w:val="24"/>
        </w:rPr>
        <w:t>) to full (</w:t>
      </w:r>
      <w:proofErr w:type="spellStart"/>
      <w:r>
        <w:rPr>
          <w:sz w:val="24"/>
          <w:szCs w:val="24"/>
        </w:rPr>
        <w:t>Smaragd</w:t>
      </w:r>
      <w:proofErr w:type="spellEnd"/>
      <w:r>
        <w:rPr>
          <w:sz w:val="24"/>
          <w:szCs w:val="24"/>
        </w:rPr>
        <w:t>)</w:t>
      </w:r>
    </w:p>
    <w:p w14:paraId="65501000" w14:textId="77777777" w:rsidR="00713A55" w:rsidRDefault="00713A55" w:rsidP="00713A5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66B9B">
        <w:rPr>
          <w:sz w:val="24"/>
          <w:szCs w:val="24"/>
          <w:u w:val="single"/>
        </w:rPr>
        <w:t>Acidity</w:t>
      </w:r>
      <w:r>
        <w:rPr>
          <w:sz w:val="24"/>
          <w:szCs w:val="24"/>
        </w:rPr>
        <w:t>: medium+ to high</w:t>
      </w:r>
    </w:p>
    <w:p w14:paraId="4B82B082" w14:textId="77777777" w:rsidR="00713A55" w:rsidRDefault="00713A55" w:rsidP="00713A5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66B9B">
        <w:rPr>
          <w:sz w:val="24"/>
          <w:szCs w:val="24"/>
          <w:u w:val="single"/>
        </w:rPr>
        <w:t>Alcohol</w:t>
      </w:r>
      <w:r>
        <w:rPr>
          <w:sz w:val="24"/>
          <w:szCs w:val="24"/>
        </w:rPr>
        <w:t xml:space="preserve">: Rieslings rarely go over 14%, but in warmer vintages 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can exceed this</w:t>
      </w:r>
    </w:p>
    <w:p w14:paraId="6FBA4344" w14:textId="77777777" w:rsidR="00713A55" w:rsidRDefault="00713A55" w:rsidP="00713A5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No new oak </w:t>
      </w:r>
      <w:proofErr w:type="gramStart"/>
      <w:r>
        <w:rPr>
          <w:sz w:val="24"/>
          <w:szCs w:val="24"/>
        </w:rPr>
        <w:t>influence</w:t>
      </w:r>
      <w:proofErr w:type="gramEnd"/>
    </w:p>
    <w:p w14:paraId="57B371F3" w14:textId="77777777" w:rsidR="00713A55" w:rsidRDefault="00713A55" w:rsidP="00713A55">
      <w:pPr>
        <w:rPr>
          <w:sz w:val="24"/>
          <w:szCs w:val="24"/>
        </w:rPr>
      </w:pPr>
    </w:p>
    <w:p w14:paraId="1A276700" w14:textId="77777777" w:rsidR="00713A55" w:rsidRDefault="00713A55" w:rsidP="00713A55">
      <w:pPr>
        <w:rPr>
          <w:sz w:val="24"/>
          <w:szCs w:val="24"/>
        </w:rPr>
      </w:pPr>
    </w:p>
    <w:p w14:paraId="74A717CE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 w:rsidRPr="00B66B9B">
        <w:rPr>
          <w:b/>
          <w:bCs/>
          <w:sz w:val="24"/>
          <w:szCs w:val="24"/>
          <w:u w:val="single"/>
        </w:rPr>
        <w:t>Producers</w:t>
      </w:r>
    </w:p>
    <w:p w14:paraId="49492B80" w14:textId="77777777" w:rsidR="00713A55" w:rsidRDefault="00713A55" w:rsidP="00713A55">
      <w:pPr>
        <w:rPr>
          <w:sz w:val="24"/>
          <w:szCs w:val="24"/>
        </w:rPr>
      </w:pPr>
    </w:p>
    <w:p w14:paraId="1716BC79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CB1F04">
        <w:rPr>
          <w:sz w:val="24"/>
          <w:szCs w:val="24"/>
        </w:rPr>
        <w:t>Largely dominated by family-owned estates</w:t>
      </w:r>
      <w:r>
        <w:rPr>
          <w:sz w:val="24"/>
          <w:szCs w:val="24"/>
        </w:rPr>
        <w:t xml:space="preserve"> – Pichler and Franz </w:t>
      </w:r>
      <w:proofErr w:type="spellStart"/>
      <w:r>
        <w:rPr>
          <w:sz w:val="24"/>
          <w:szCs w:val="24"/>
        </w:rPr>
        <w:t>Hirtzberger</w:t>
      </w:r>
      <w:proofErr w:type="spellEnd"/>
    </w:p>
    <w:p w14:paraId="5E4921CE" w14:textId="77777777" w:rsidR="00713A55" w:rsidRDefault="00713A55" w:rsidP="00713A55">
      <w:pPr>
        <w:ind w:left="720" w:firstLine="720"/>
        <w:rPr>
          <w:sz w:val="24"/>
          <w:szCs w:val="24"/>
        </w:rPr>
      </w:pPr>
    </w:p>
    <w:p w14:paraId="36A2D05A" w14:textId="77777777" w:rsidR="00713A55" w:rsidRPr="00CB1F04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>2.  A</w:t>
      </w:r>
      <w:r w:rsidRPr="00CB1F04">
        <w:rPr>
          <w:sz w:val="24"/>
          <w:szCs w:val="24"/>
        </w:rPr>
        <w:t xml:space="preserve">lso home to the large quality-drive </w:t>
      </w:r>
      <w:r w:rsidRPr="00CB1F04">
        <w:rPr>
          <w:b/>
          <w:bCs/>
          <w:sz w:val="24"/>
          <w:szCs w:val="24"/>
        </w:rPr>
        <w:t xml:space="preserve">cooperative </w:t>
      </w:r>
      <w:proofErr w:type="spellStart"/>
      <w:r w:rsidRPr="00CB1F04">
        <w:rPr>
          <w:b/>
          <w:bCs/>
          <w:sz w:val="24"/>
          <w:szCs w:val="24"/>
        </w:rPr>
        <w:t>Domäne</w:t>
      </w:r>
      <w:proofErr w:type="spellEnd"/>
      <w:r w:rsidRPr="00CB1F04">
        <w:rPr>
          <w:b/>
          <w:bCs/>
          <w:sz w:val="24"/>
          <w:szCs w:val="24"/>
        </w:rPr>
        <w:t xml:space="preserve"> Wachau</w:t>
      </w:r>
      <w:r w:rsidRPr="00CB1F04">
        <w:rPr>
          <w:sz w:val="24"/>
          <w:szCs w:val="24"/>
        </w:rPr>
        <w:t xml:space="preserve"> (owns about 1/3 of the total vineyard area – OCW)</w:t>
      </w:r>
    </w:p>
    <w:p w14:paraId="1F1FD17B" w14:textId="77777777" w:rsidR="00713A55" w:rsidRPr="00B66B9B" w:rsidRDefault="00713A55" w:rsidP="00713A55">
      <w:pPr>
        <w:pStyle w:val="ListParagraph"/>
        <w:ind w:left="2520"/>
        <w:rPr>
          <w:sz w:val="24"/>
          <w:szCs w:val="24"/>
        </w:rPr>
      </w:pPr>
    </w:p>
    <w:p w14:paraId="22B42BC9" w14:textId="77777777" w:rsidR="00713A55" w:rsidRDefault="00713A55" w:rsidP="00713A55">
      <w:pPr>
        <w:rPr>
          <w:sz w:val="24"/>
          <w:szCs w:val="24"/>
        </w:rPr>
      </w:pPr>
    </w:p>
    <w:p w14:paraId="75007829" w14:textId="77777777" w:rsidR="00713A55" w:rsidRDefault="00713A55" w:rsidP="00713A55">
      <w:pPr>
        <w:rPr>
          <w:sz w:val="24"/>
          <w:szCs w:val="24"/>
        </w:rPr>
      </w:pPr>
    </w:p>
    <w:p w14:paraId="2E0EBB4D" w14:textId="77777777" w:rsidR="00713A55" w:rsidRDefault="00713A55" w:rsidP="00713A55">
      <w:pPr>
        <w:rPr>
          <w:sz w:val="24"/>
          <w:szCs w:val="24"/>
        </w:rPr>
      </w:pPr>
    </w:p>
    <w:p w14:paraId="06343CF0" w14:textId="77777777" w:rsidR="00713A55" w:rsidRPr="00CB1F04" w:rsidRDefault="00713A55" w:rsidP="00713A55">
      <w:pPr>
        <w:rPr>
          <w:sz w:val="32"/>
          <w:szCs w:val="32"/>
        </w:rPr>
      </w:pPr>
      <w:r w:rsidRPr="00CB1F04">
        <w:rPr>
          <w:sz w:val="32"/>
          <w:szCs w:val="32"/>
        </w:rPr>
        <w:lastRenderedPageBreak/>
        <w:t xml:space="preserve">III.  </w:t>
      </w:r>
      <w:proofErr w:type="spellStart"/>
      <w:r w:rsidRPr="00CB1F04">
        <w:rPr>
          <w:b/>
          <w:bCs/>
          <w:sz w:val="32"/>
          <w:szCs w:val="32"/>
          <w:u w:val="single"/>
        </w:rPr>
        <w:t>Kremstal</w:t>
      </w:r>
      <w:proofErr w:type="spellEnd"/>
    </w:p>
    <w:p w14:paraId="1D126D00" w14:textId="77777777" w:rsidR="00713A55" w:rsidRDefault="00713A55" w:rsidP="00713A55">
      <w:pPr>
        <w:rPr>
          <w:sz w:val="24"/>
          <w:szCs w:val="24"/>
        </w:rPr>
      </w:pPr>
    </w:p>
    <w:p w14:paraId="66EC5A1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E4214">
        <w:rPr>
          <w:b/>
          <w:bCs/>
          <w:sz w:val="24"/>
          <w:szCs w:val="24"/>
          <w:u w:val="single"/>
        </w:rPr>
        <w:t>Location &amp; Climate</w:t>
      </w:r>
    </w:p>
    <w:p w14:paraId="1449DE75" w14:textId="77777777" w:rsidR="00713A55" w:rsidRDefault="00713A55" w:rsidP="00713A55">
      <w:pPr>
        <w:rPr>
          <w:sz w:val="24"/>
          <w:szCs w:val="24"/>
        </w:rPr>
      </w:pPr>
    </w:p>
    <w:p w14:paraId="70E7F2C3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E4214">
        <w:rPr>
          <w:sz w:val="24"/>
          <w:szCs w:val="24"/>
          <w:u w:val="single"/>
        </w:rPr>
        <w:t>Location</w:t>
      </w:r>
    </w:p>
    <w:p w14:paraId="0D590EE4" w14:textId="77777777" w:rsidR="00713A55" w:rsidRDefault="00713A55" w:rsidP="00713A55">
      <w:pPr>
        <w:rPr>
          <w:sz w:val="24"/>
          <w:szCs w:val="24"/>
        </w:rPr>
      </w:pPr>
    </w:p>
    <w:p w14:paraId="2C9CF19C" w14:textId="77777777" w:rsidR="00713A55" w:rsidRDefault="00713A55" w:rsidP="00713A55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Around the town of </w:t>
      </w:r>
      <w:proofErr w:type="spellStart"/>
      <w:r>
        <w:rPr>
          <w:sz w:val="24"/>
          <w:szCs w:val="24"/>
        </w:rPr>
        <w:t>Krems</w:t>
      </w:r>
      <w:proofErr w:type="spellEnd"/>
      <w:r>
        <w:rPr>
          <w:sz w:val="24"/>
          <w:szCs w:val="24"/>
        </w:rPr>
        <w:t xml:space="preserve"> </w:t>
      </w:r>
    </w:p>
    <w:p w14:paraId="1BEDAAAB" w14:textId="77777777" w:rsidR="00713A55" w:rsidRPr="00B66B9B" w:rsidRDefault="00713A55" w:rsidP="00713A55">
      <w:pPr>
        <w:ind w:left="1440" w:firstLine="720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b.  </w:t>
      </w:r>
      <w:r w:rsidRPr="00EE4214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 xml:space="preserve">: 5,600 acres – only </w:t>
      </w:r>
      <w:r w:rsidRPr="00EE4214">
        <w:rPr>
          <w:b/>
          <w:bCs/>
          <w:sz w:val="24"/>
          <w:szCs w:val="24"/>
        </w:rPr>
        <w:t>about 5%</w:t>
      </w:r>
      <w:r>
        <w:rPr>
          <w:sz w:val="24"/>
          <w:szCs w:val="24"/>
        </w:rPr>
        <w:t xml:space="preserve"> of Austria’s vine surface (OCW)</w:t>
      </w:r>
    </w:p>
    <w:p w14:paraId="07B9100E" w14:textId="77777777" w:rsidR="00713A55" w:rsidRDefault="00713A55" w:rsidP="00713A55">
      <w:pPr>
        <w:rPr>
          <w:sz w:val="24"/>
          <w:szCs w:val="24"/>
        </w:rPr>
      </w:pPr>
    </w:p>
    <w:p w14:paraId="61A9A9D2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E4214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EE4214">
        <w:rPr>
          <w:b/>
          <w:bCs/>
          <w:sz w:val="24"/>
          <w:szCs w:val="24"/>
        </w:rPr>
        <w:t>warmer than Wachau</w:t>
      </w:r>
      <w:r>
        <w:rPr>
          <w:sz w:val="24"/>
          <w:szCs w:val="24"/>
        </w:rPr>
        <w:t xml:space="preserve"> – more influence from the Pannonian plain to the east</w:t>
      </w:r>
    </w:p>
    <w:p w14:paraId="44E4DB18" w14:textId="77777777" w:rsidR="00713A55" w:rsidRDefault="00713A55" w:rsidP="00713A55">
      <w:pPr>
        <w:rPr>
          <w:sz w:val="24"/>
          <w:szCs w:val="24"/>
        </w:rPr>
      </w:pPr>
    </w:p>
    <w:p w14:paraId="1AB60096" w14:textId="77777777" w:rsidR="00713A55" w:rsidRDefault="00713A55" w:rsidP="00713A55">
      <w:pPr>
        <w:rPr>
          <w:sz w:val="24"/>
          <w:szCs w:val="24"/>
        </w:rPr>
      </w:pPr>
    </w:p>
    <w:p w14:paraId="53413E4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E4214">
        <w:rPr>
          <w:b/>
          <w:bCs/>
          <w:sz w:val="24"/>
          <w:szCs w:val="24"/>
          <w:u w:val="single"/>
        </w:rPr>
        <w:t>DAC Wines</w:t>
      </w:r>
    </w:p>
    <w:p w14:paraId="08FFF894" w14:textId="77777777" w:rsidR="00713A55" w:rsidRDefault="00713A55" w:rsidP="00713A55">
      <w:pPr>
        <w:rPr>
          <w:sz w:val="24"/>
          <w:szCs w:val="24"/>
        </w:rPr>
      </w:pPr>
    </w:p>
    <w:p w14:paraId="5EEFE8C1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E4214">
        <w:rPr>
          <w:b/>
          <w:bCs/>
          <w:sz w:val="24"/>
          <w:szCs w:val="24"/>
        </w:rPr>
        <w:t xml:space="preserve">Riesling or </w:t>
      </w:r>
      <w:proofErr w:type="spellStart"/>
      <w:r w:rsidRPr="00EE4214">
        <w:rPr>
          <w:b/>
          <w:bCs/>
          <w:sz w:val="24"/>
          <w:szCs w:val="24"/>
        </w:rPr>
        <w:t>Grüner</w:t>
      </w:r>
      <w:proofErr w:type="spellEnd"/>
      <w:r w:rsidRPr="00EE4214">
        <w:rPr>
          <w:b/>
          <w:bCs/>
          <w:sz w:val="24"/>
          <w:szCs w:val="24"/>
        </w:rPr>
        <w:t xml:space="preserve"> Veltliner only</w:t>
      </w:r>
    </w:p>
    <w:p w14:paraId="34C12DA6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Red wines from this region are </w:t>
      </w:r>
      <w:r w:rsidRPr="00EE4214">
        <w:rPr>
          <w:sz w:val="24"/>
          <w:szCs w:val="24"/>
          <w:u w:val="single"/>
        </w:rPr>
        <w:t xml:space="preserve">labelled </w:t>
      </w:r>
      <w:proofErr w:type="spellStart"/>
      <w:r w:rsidRPr="00EE4214">
        <w:rPr>
          <w:sz w:val="24"/>
          <w:szCs w:val="24"/>
          <w:u w:val="single"/>
        </w:rPr>
        <w:t>Niederösterreich</w:t>
      </w:r>
      <w:proofErr w:type="spellEnd"/>
    </w:p>
    <w:p w14:paraId="7201049B" w14:textId="77777777" w:rsidR="00713A55" w:rsidRDefault="00713A55" w:rsidP="00713A55">
      <w:pPr>
        <w:rPr>
          <w:sz w:val="24"/>
          <w:szCs w:val="24"/>
        </w:rPr>
      </w:pPr>
    </w:p>
    <w:p w14:paraId="2C1A9D34" w14:textId="77777777" w:rsidR="00713A55" w:rsidRDefault="00713A55" w:rsidP="00713A55">
      <w:pPr>
        <w:rPr>
          <w:sz w:val="24"/>
          <w:szCs w:val="24"/>
        </w:rPr>
      </w:pPr>
    </w:p>
    <w:p w14:paraId="140DA724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EE4214">
        <w:rPr>
          <w:b/>
          <w:bCs/>
          <w:sz w:val="24"/>
          <w:szCs w:val="24"/>
          <w:u w:val="single"/>
        </w:rPr>
        <w:t>Grapes &amp; Characteristics</w:t>
      </w:r>
    </w:p>
    <w:p w14:paraId="6AD1BBFC" w14:textId="77777777" w:rsidR="00713A55" w:rsidRDefault="00713A55" w:rsidP="00713A55">
      <w:pPr>
        <w:rPr>
          <w:sz w:val="24"/>
          <w:szCs w:val="24"/>
        </w:rPr>
      </w:pPr>
    </w:p>
    <w:p w14:paraId="0B259D53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E4214">
        <w:rPr>
          <w:sz w:val="24"/>
          <w:szCs w:val="24"/>
          <w:u w:val="single"/>
        </w:rPr>
        <w:t>Whites</w:t>
      </w:r>
      <w:r>
        <w:rPr>
          <w:sz w:val="24"/>
          <w:szCs w:val="24"/>
          <w:u w:val="single"/>
        </w:rPr>
        <w:t xml:space="preserve"> (75%)</w:t>
      </w:r>
      <w:r>
        <w:rPr>
          <w:sz w:val="24"/>
          <w:szCs w:val="24"/>
        </w:rPr>
        <w:t xml:space="preserve">: </w:t>
      </w:r>
      <w:r w:rsidRPr="00EE4214">
        <w:rPr>
          <w:b/>
          <w:bCs/>
          <w:sz w:val="24"/>
          <w:szCs w:val="24"/>
        </w:rPr>
        <w:t xml:space="preserve">Riesling &amp; </w:t>
      </w:r>
      <w:proofErr w:type="spellStart"/>
      <w:r w:rsidRPr="00EE4214">
        <w:rPr>
          <w:b/>
          <w:bCs/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made in dry style with medium+ to high levels of acidity, ranging from medium to full body</w:t>
      </w:r>
    </w:p>
    <w:p w14:paraId="3D11267C" w14:textId="77777777" w:rsidR="00713A55" w:rsidRDefault="00713A55" w:rsidP="00713A55">
      <w:pPr>
        <w:ind w:left="1440"/>
        <w:rPr>
          <w:sz w:val="24"/>
          <w:szCs w:val="24"/>
        </w:rPr>
      </w:pPr>
    </w:p>
    <w:p w14:paraId="55FE38C4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E4214">
        <w:rPr>
          <w:sz w:val="24"/>
          <w:szCs w:val="24"/>
          <w:u w:val="single"/>
        </w:rPr>
        <w:t>Reds</w:t>
      </w:r>
      <w:r>
        <w:rPr>
          <w:sz w:val="24"/>
          <w:szCs w:val="24"/>
          <w:u w:val="single"/>
        </w:rPr>
        <w:t xml:space="preserve"> (25%)</w:t>
      </w:r>
      <w:r>
        <w:rPr>
          <w:sz w:val="24"/>
          <w:szCs w:val="24"/>
        </w:rPr>
        <w:t xml:space="preserve">: </w:t>
      </w:r>
      <w:r w:rsidRPr="00EE4214">
        <w:rPr>
          <w:b/>
          <w:bCs/>
          <w:sz w:val="24"/>
          <w:szCs w:val="24"/>
        </w:rPr>
        <w:t>Zweigelt</w:t>
      </w:r>
      <w:r>
        <w:rPr>
          <w:sz w:val="24"/>
          <w:szCs w:val="24"/>
        </w:rPr>
        <w:t xml:space="preserve"> dominates, produced in a fruity, easy drinking style with little/no oak influence.  Medium+ to high acidity and medium tannins.</w:t>
      </w:r>
    </w:p>
    <w:p w14:paraId="14D48941" w14:textId="77777777" w:rsidR="00713A55" w:rsidRDefault="00713A55" w:rsidP="00713A55">
      <w:pPr>
        <w:rPr>
          <w:sz w:val="24"/>
          <w:szCs w:val="24"/>
        </w:rPr>
      </w:pPr>
    </w:p>
    <w:p w14:paraId="38A2321E" w14:textId="77777777" w:rsidR="00713A55" w:rsidRDefault="00713A55" w:rsidP="00713A55">
      <w:pPr>
        <w:rPr>
          <w:sz w:val="24"/>
          <w:szCs w:val="24"/>
        </w:rPr>
      </w:pPr>
    </w:p>
    <w:p w14:paraId="416988E2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EE4214">
        <w:rPr>
          <w:b/>
          <w:bCs/>
          <w:sz w:val="24"/>
          <w:szCs w:val="24"/>
          <w:u w:val="single"/>
        </w:rPr>
        <w:t>Producers</w:t>
      </w:r>
      <w:r>
        <w:rPr>
          <w:sz w:val="24"/>
          <w:szCs w:val="24"/>
        </w:rPr>
        <w:t xml:space="preserve">: Salomon </w:t>
      </w:r>
      <w:proofErr w:type="spellStart"/>
      <w:r>
        <w:rPr>
          <w:sz w:val="24"/>
          <w:szCs w:val="24"/>
        </w:rPr>
        <w:t>Undhof</w:t>
      </w:r>
      <w:proofErr w:type="spellEnd"/>
      <w:r>
        <w:rPr>
          <w:sz w:val="24"/>
          <w:szCs w:val="24"/>
        </w:rPr>
        <w:t xml:space="preserve">, Lenz Moser and cooperative </w:t>
      </w:r>
      <w:proofErr w:type="spellStart"/>
      <w:r>
        <w:rPr>
          <w:sz w:val="24"/>
          <w:szCs w:val="24"/>
        </w:rPr>
        <w:t>Weingut</w:t>
      </w:r>
      <w:proofErr w:type="spellEnd"/>
      <w:r>
        <w:rPr>
          <w:sz w:val="24"/>
          <w:szCs w:val="24"/>
        </w:rPr>
        <w:t xml:space="preserve"> Stadt </w:t>
      </w:r>
      <w:proofErr w:type="spellStart"/>
      <w:r>
        <w:rPr>
          <w:sz w:val="24"/>
          <w:szCs w:val="24"/>
        </w:rPr>
        <w:t>Krems</w:t>
      </w:r>
      <w:proofErr w:type="spellEnd"/>
    </w:p>
    <w:p w14:paraId="08B513BB" w14:textId="77777777" w:rsidR="00713A55" w:rsidRDefault="00713A55" w:rsidP="00713A55">
      <w:pPr>
        <w:rPr>
          <w:sz w:val="24"/>
          <w:szCs w:val="24"/>
        </w:rPr>
      </w:pPr>
    </w:p>
    <w:p w14:paraId="25C2A74E" w14:textId="77777777" w:rsidR="00713A55" w:rsidRDefault="00713A55" w:rsidP="00713A55">
      <w:pPr>
        <w:rPr>
          <w:sz w:val="24"/>
          <w:szCs w:val="24"/>
        </w:rPr>
      </w:pPr>
    </w:p>
    <w:p w14:paraId="379921EB" w14:textId="77777777" w:rsidR="00713A55" w:rsidRPr="00EE4214" w:rsidRDefault="00713A55" w:rsidP="00713A55">
      <w:pPr>
        <w:rPr>
          <w:sz w:val="32"/>
          <w:szCs w:val="32"/>
        </w:rPr>
      </w:pPr>
      <w:r w:rsidRPr="00EE4214">
        <w:rPr>
          <w:sz w:val="32"/>
          <w:szCs w:val="32"/>
        </w:rPr>
        <w:t xml:space="preserve">IV.  </w:t>
      </w:r>
      <w:proofErr w:type="spellStart"/>
      <w:r w:rsidRPr="00EE4214">
        <w:rPr>
          <w:b/>
          <w:bCs/>
          <w:sz w:val="32"/>
          <w:szCs w:val="32"/>
          <w:u w:val="single"/>
        </w:rPr>
        <w:t>Kamptal</w:t>
      </w:r>
      <w:proofErr w:type="spellEnd"/>
    </w:p>
    <w:p w14:paraId="08B71243" w14:textId="77777777" w:rsidR="00713A55" w:rsidRDefault="00713A55" w:rsidP="00713A55">
      <w:pPr>
        <w:rPr>
          <w:sz w:val="24"/>
          <w:szCs w:val="24"/>
        </w:rPr>
      </w:pPr>
    </w:p>
    <w:p w14:paraId="7244384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F704E">
        <w:rPr>
          <w:b/>
          <w:bCs/>
          <w:sz w:val="24"/>
          <w:szCs w:val="24"/>
          <w:u w:val="single"/>
        </w:rPr>
        <w:t>Location &amp; Climate</w:t>
      </w:r>
    </w:p>
    <w:p w14:paraId="3E30E95E" w14:textId="77777777" w:rsidR="00713A55" w:rsidRDefault="00713A55" w:rsidP="00713A55">
      <w:pPr>
        <w:rPr>
          <w:sz w:val="24"/>
          <w:szCs w:val="24"/>
        </w:rPr>
      </w:pPr>
    </w:p>
    <w:p w14:paraId="75759DA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F704E">
        <w:rPr>
          <w:sz w:val="24"/>
          <w:szCs w:val="24"/>
          <w:u w:val="single"/>
        </w:rPr>
        <w:t>Location</w:t>
      </w:r>
    </w:p>
    <w:p w14:paraId="3C2EF095" w14:textId="77777777" w:rsidR="00713A55" w:rsidRDefault="00713A55" w:rsidP="00713A55">
      <w:pPr>
        <w:rPr>
          <w:sz w:val="24"/>
          <w:szCs w:val="24"/>
        </w:rPr>
      </w:pPr>
    </w:p>
    <w:p w14:paraId="6FD04BFC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Named after the Kamp river, this region surrounds the town of </w:t>
      </w:r>
      <w:proofErr w:type="spellStart"/>
      <w:r>
        <w:rPr>
          <w:sz w:val="24"/>
          <w:szCs w:val="24"/>
        </w:rPr>
        <w:t>Langenlois</w:t>
      </w:r>
      <w:proofErr w:type="spellEnd"/>
    </w:p>
    <w:p w14:paraId="24FFE3CE" w14:textId="77777777" w:rsidR="00713A55" w:rsidRPr="00B66B9B" w:rsidRDefault="00713A55" w:rsidP="00713A55">
      <w:pPr>
        <w:ind w:left="1440" w:firstLine="720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b.  </w:t>
      </w:r>
      <w:r w:rsidRPr="00EE4214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 xml:space="preserve">: 9,800 acres – </w:t>
      </w:r>
      <w:r w:rsidRPr="00761B29">
        <w:rPr>
          <w:b/>
          <w:bCs/>
          <w:sz w:val="24"/>
          <w:szCs w:val="24"/>
        </w:rPr>
        <w:t>more than 8%</w:t>
      </w:r>
      <w:r>
        <w:rPr>
          <w:sz w:val="24"/>
          <w:szCs w:val="24"/>
        </w:rPr>
        <w:t xml:space="preserve"> of Austria’s vine surface (OCW)</w:t>
      </w:r>
    </w:p>
    <w:p w14:paraId="07D326FD" w14:textId="77777777" w:rsidR="00713A55" w:rsidRDefault="00713A55" w:rsidP="00713A55">
      <w:pPr>
        <w:ind w:left="2160"/>
        <w:rPr>
          <w:sz w:val="24"/>
          <w:szCs w:val="24"/>
        </w:rPr>
      </w:pPr>
    </w:p>
    <w:p w14:paraId="4A8B6085" w14:textId="77777777" w:rsidR="00713A55" w:rsidRDefault="00713A55" w:rsidP="00713A55">
      <w:pPr>
        <w:rPr>
          <w:sz w:val="24"/>
          <w:szCs w:val="24"/>
        </w:rPr>
      </w:pPr>
    </w:p>
    <w:p w14:paraId="6002B963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EF704E">
        <w:rPr>
          <w:sz w:val="24"/>
          <w:szCs w:val="24"/>
          <w:u w:val="single"/>
        </w:rPr>
        <w:t>Climate</w:t>
      </w:r>
    </w:p>
    <w:p w14:paraId="638EFA75" w14:textId="77777777" w:rsidR="00713A55" w:rsidRDefault="00713A55" w:rsidP="00713A55">
      <w:pPr>
        <w:rPr>
          <w:sz w:val="24"/>
          <w:szCs w:val="24"/>
        </w:rPr>
      </w:pPr>
    </w:p>
    <w:p w14:paraId="7F2B3F21" w14:textId="77777777" w:rsidR="00713A55" w:rsidRDefault="00713A55" w:rsidP="00713A55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proofErr w:type="gramStart"/>
      <w:r>
        <w:rPr>
          <w:sz w:val="24"/>
          <w:szCs w:val="24"/>
        </w:rPr>
        <w:t>Similar to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Kremstal</w:t>
      </w:r>
      <w:proofErr w:type="spellEnd"/>
      <w:r>
        <w:rPr>
          <w:sz w:val="24"/>
          <w:szCs w:val="24"/>
        </w:rPr>
        <w:t>, with less humidity – so botrytis is infrequent</w:t>
      </w:r>
    </w:p>
    <w:p w14:paraId="3921D305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761B29">
        <w:rPr>
          <w:b/>
          <w:bCs/>
          <w:sz w:val="24"/>
          <w:szCs w:val="24"/>
        </w:rPr>
        <w:t>Large diurnal range</w:t>
      </w:r>
      <w:r>
        <w:rPr>
          <w:sz w:val="24"/>
          <w:szCs w:val="24"/>
        </w:rPr>
        <w:t xml:space="preserve"> due to warm breezes from the Pannonian plain plus the cooling air from the Bohemian Massif</w:t>
      </w:r>
    </w:p>
    <w:p w14:paraId="61A92E5F" w14:textId="77777777" w:rsidR="00713A55" w:rsidRDefault="00713A55" w:rsidP="00713A55">
      <w:pPr>
        <w:rPr>
          <w:sz w:val="24"/>
          <w:szCs w:val="24"/>
        </w:rPr>
      </w:pPr>
    </w:p>
    <w:p w14:paraId="3264DE42" w14:textId="77777777" w:rsidR="00713A55" w:rsidRDefault="00713A55" w:rsidP="00713A55">
      <w:pPr>
        <w:rPr>
          <w:sz w:val="24"/>
          <w:szCs w:val="24"/>
        </w:rPr>
      </w:pPr>
    </w:p>
    <w:p w14:paraId="62AF6B75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F704E">
        <w:rPr>
          <w:b/>
          <w:bCs/>
          <w:sz w:val="24"/>
          <w:szCs w:val="24"/>
          <w:u w:val="single"/>
        </w:rPr>
        <w:t>DAC Wines</w:t>
      </w:r>
    </w:p>
    <w:p w14:paraId="7EBA4D67" w14:textId="77777777" w:rsidR="00713A55" w:rsidRDefault="00713A55" w:rsidP="00713A55">
      <w:pPr>
        <w:rPr>
          <w:sz w:val="24"/>
          <w:szCs w:val="24"/>
        </w:rPr>
      </w:pPr>
    </w:p>
    <w:p w14:paraId="4C3869D2" w14:textId="77777777" w:rsidR="00713A55" w:rsidRDefault="00713A55" w:rsidP="00713A55">
      <w:pPr>
        <w:ind w:left="720" w:firstLine="72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E4214">
        <w:rPr>
          <w:b/>
          <w:bCs/>
          <w:sz w:val="24"/>
          <w:szCs w:val="24"/>
        </w:rPr>
        <w:t xml:space="preserve">Riesling or </w:t>
      </w:r>
      <w:proofErr w:type="spellStart"/>
      <w:r w:rsidRPr="00EE4214">
        <w:rPr>
          <w:b/>
          <w:bCs/>
          <w:sz w:val="24"/>
          <w:szCs w:val="24"/>
        </w:rPr>
        <w:t>Grüner</w:t>
      </w:r>
      <w:proofErr w:type="spellEnd"/>
      <w:r w:rsidRPr="00EE4214">
        <w:rPr>
          <w:b/>
          <w:bCs/>
          <w:sz w:val="24"/>
          <w:szCs w:val="24"/>
        </w:rPr>
        <w:t xml:space="preserve"> Veltliner only</w:t>
      </w:r>
      <w:r>
        <w:rPr>
          <w:b/>
          <w:bCs/>
          <w:sz w:val="24"/>
          <w:szCs w:val="24"/>
        </w:rPr>
        <w:t xml:space="preserve"> </w:t>
      </w:r>
      <w:r w:rsidRPr="00761B29">
        <w:rPr>
          <w:sz w:val="24"/>
          <w:szCs w:val="24"/>
        </w:rPr>
        <w:t>(about 60% of total)</w:t>
      </w:r>
    </w:p>
    <w:p w14:paraId="2B406B71" w14:textId="77777777" w:rsidR="00713A55" w:rsidRDefault="00713A55" w:rsidP="00713A55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is most planted grape, Riesling is 3</w:t>
      </w:r>
      <w:r w:rsidRPr="00EF704E">
        <w:rPr>
          <w:sz w:val="24"/>
          <w:szCs w:val="24"/>
          <w:vertAlign w:val="superscript"/>
        </w:rPr>
        <w:t>rd</w:t>
      </w:r>
    </w:p>
    <w:p w14:paraId="616692D5" w14:textId="77777777" w:rsidR="00713A55" w:rsidRPr="00EF704E" w:rsidRDefault="00713A55" w:rsidP="00713A55">
      <w:pPr>
        <w:pStyle w:val="ListParagraph"/>
        <w:ind w:left="2160"/>
        <w:rPr>
          <w:sz w:val="24"/>
          <w:szCs w:val="24"/>
        </w:rPr>
      </w:pPr>
    </w:p>
    <w:p w14:paraId="371BEBD7" w14:textId="77777777" w:rsidR="00713A55" w:rsidRDefault="00713A55" w:rsidP="00713A55">
      <w:pPr>
        <w:ind w:left="144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2.  Red wines from this region are </w:t>
      </w:r>
      <w:r w:rsidRPr="00EE4214">
        <w:rPr>
          <w:sz w:val="24"/>
          <w:szCs w:val="24"/>
          <w:u w:val="single"/>
        </w:rPr>
        <w:t xml:space="preserve">labelled </w:t>
      </w:r>
      <w:proofErr w:type="spellStart"/>
      <w:r w:rsidRPr="00EE4214">
        <w:rPr>
          <w:sz w:val="24"/>
          <w:szCs w:val="24"/>
          <w:u w:val="single"/>
        </w:rPr>
        <w:t>Niederösterreich</w:t>
      </w:r>
      <w:proofErr w:type="spellEnd"/>
    </w:p>
    <w:p w14:paraId="4533779D" w14:textId="77777777" w:rsidR="00713A55" w:rsidRDefault="00713A55" w:rsidP="00713A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Zweigelt is 2</w:t>
      </w:r>
      <w:r w:rsidRPr="00EF704E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most planted grape</w:t>
      </w:r>
    </w:p>
    <w:p w14:paraId="62809A13" w14:textId="77777777" w:rsidR="00713A55" w:rsidRPr="00EF704E" w:rsidRDefault="00713A55" w:rsidP="00713A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Pinot Noir is seeing a renaissance in the area</w:t>
      </w:r>
    </w:p>
    <w:p w14:paraId="7AA3B526" w14:textId="77777777" w:rsidR="00713A55" w:rsidRDefault="00713A55" w:rsidP="00713A55">
      <w:pPr>
        <w:rPr>
          <w:sz w:val="24"/>
          <w:szCs w:val="24"/>
        </w:rPr>
      </w:pPr>
    </w:p>
    <w:p w14:paraId="7569625F" w14:textId="77777777" w:rsidR="00713A55" w:rsidRDefault="00713A55" w:rsidP="00713A55">
      <w:pPr>
        <w:rPr>
          <w:sz w:val="24"/>
          <w:szCs w:val="24"/>
        </w:rPr>
      </w:pPr>
    </w:p>
    <w:p w14:paraId="66EFC22E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EF704E">
        <w:rPr>
          <w:b/>
          <w:bCs/>
          <w:sz w:val="24"/>
          <w:szCs w:val="24"/>
          <w:u w:val="single"/>
        </w:rPr>
        <w:t>Producers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Bründlmayer</w:t>
      </w:r>
      <w:proofErr w:type="spellEnd"/>
      <w:r>
        <w:rPr>
          <w:sz w:val="24"/>
          <w:szCs w:val="24"/>
        </w:rPr>
        <w:t xml:space="preserve"> and Hirsch</w:t>
      </w:r>
    </w:p>
    <w:p w14:paraId="16F95FAA" w14:textId="77777777" w:rsidR="00713A55" w:rsidRDefault="00713A55" w:rsidP="00713A55">
      <w:pPr>
        <w:rPr>
          <w:sz w:val="24"/>
          <w:szCs w:val="24"/>
        </w:rPr>
      </w:pPr>
    </w:p>
    <w:p w14:paraId="77D7C762" w14:textId="77777777" w:rsidR="00713A55" w:rsidRDefault="00713A55" w:rsidP="00713A55">
      <w:pPr>
        <w:rPr>
          <w:sz w:val="24"/>
          <w:szCs w:val="24"/>
        </w:rPr>
      </w:pPr>
    </w:p>
    <w:p w14:paraId="2C08F782" w14:textId="77777777" w:rsidR="00713A55" w:rsidRPr="00340C8D" w:rsidRDefault="00713A55" w:rsidP="00713A55">
      <w:pPr>
        <w:rPr>
          <w:sz w:val="32"/>
          <w:szCs w:val="32"/>
        </w:rPr>
      </w:pPr>
      <w:r w:rsidRPr="00340C8D">
        <w:rPr>
          <w:sz w:val="32"/>
          <w:szCs w:val="32"/>
        </w:rPr>
        <w:t xml:space="preserve">V.  </w:t>
      </w:r>
      <w:r w:rsidRPr="00340C8D">
        <w:rPr>
          <w:b/>
          <w:bCs/>
          <w:sz w:val="32"/>
          <w:szCs w:val="32"/>
          <w:u w:val="single"/>
        </w:rPr>
        <w:t>Wagram</w:t>
      </w:r>
    </w:p>
    <w:p w14:paraId="6F0C0845" w14:textId="77777777" w:rsidR="00713A55" w:rsidRDefault="00713A55" w:rsidP="00713A55">
      <w:pPr>
        <w:rPr>
          <w:sz w:val="24"/>
          <w:szCs w:val="24"/>
        </w:rPr>
      </w:pPr>
    </w:p>
    <w:p w14:paraId="3BA63B4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40C8D">
        <w:rPr>
          <w:b/>
          <w:bCs/>
          <w:sz w:val="24"/>
          <w:szCs w:val="24"/>
          <w:u w:val="single"/>
        </w:rPr>
        <w:t>Location &amp; Climate</w:t>
      </w:r>
    </w:p>
    <w:p w14:paraId="733DB2BD" w14:textId="77777777" w:rsidR="00713A55" w:rsidRDefault="00713A55" w:rsidP="00713A55">
      <w:pPr>
        <w:rPr>
          <w:sz w:val="24"/>
          <w:szCs w:val="24"/>
        </w:rPr>
      </w:pPr>
    </w:p>
    <w:p w14:paraId="20FEFE9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340C8D">
        <w:rPr>
          <w:sz w:val="24"/>
          <w:szCs w:val="24"/>
          <w:u w:val="single"/>
        </w:rPr>
        <w:t>Location</w:t>
      </w:r>
    </w:p>
    <w:p w14:paraId="71799921" w14:textId="77777777" w:rsidR="00713A55" w:rsidRDefault="00713A55" w:rsidP="00713A55">
      <w:pPr>
        <w:rPr>
          <w:sz w:val="24"/>
          <w:szCs w:val="24"/>
        </w:rPr>
      </w:pPr>
    </w:p>
    <w:p w14:paraId="60F4829E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a.  Vineyards planted both North and South of the Danube</w:t>
      </w:r>
    </w:p>
    <w:p w14:paraId="1F43DC84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340C8D">
        <w:rPr>
          <w:sz w:val="24"/>
          <w:szCs w:val="24"/>
        </w:rPr>
        <w:t xml:space="preserve">The institute at </w:t>
      </w:r>
      <w:proofErr w:type="spellStart"/>
      <w:r w:rsidRPr="00340C8D">
        <w:rPr>
          <w:sz w:val="24"/>
          <w:szCs w:val="24"/>
        </w:rPr>
        <w:t>Klosterneuburg</w:t>
      </w:r>
      <w:proofErr w:type="spellEnd"/>
      <w:r w:rsidRPr="00340C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(the world’s oldest enology school) </w:t>
      </w:r>
      <w:r w:rsidRPr="00340C8D">
        <w:rPr>
          <w:sz w:val="24"/>
          <w:szCs w:val="24"/>
        </w:rPr>
        <w:t>lies within eastern Wagram</w:t>
      </w:r>
      <w:r>
        <w:rPr>
          <w:sz w:val="24"/>
          <w:szCs w:val="24"/>
        </w:rPr>
        <w:t xml:space="preserve"> (GS)</w:t>
      </w:r>
    </w:p>
    <w:p w14:paraId="096F63C3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340C8D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6,900 acres – about 5% of total vineyards (OCW)</w:t>
      </w:r>
    </w:p>
    <w:p w14:paraId="1152DEF9" w14:textId="77777777" w:rsidR="00713A55" w:rsidRDefault="00713A55" w:rsidP="00713A55">
      <w:pPr>
        <w:rPr>
          <w:sz w:val="24"/>
          <w:szCs w:val="24"/>
        </w:rPr>
      </w:pPr>
    </w:p>
    <w:p w14:paraId="3340B39A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340C8D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strong warming influence from Pannonian plain</w:t>
      </w:r>
    </w:p>
    <w:p w14:paraId="5436D6D0" w14:textId="77777777" w:rsidR="00713A55" w:rsidRDefault="00713A55" w:rsidP="00713A55">
      <w:pPr>
        <w:rPr>
          <w:sz w:val="24"/>
          <w:szCs w:val="24"/>
        </w:rPr>
      </w:pPr>
    </w:p>
    <w:p w14:paraId="56DBC86C" w14:textId="77777777" w:rsidR="00713A55" w:rsidRDefault="00713A55" w:rsidP="00713A55">
      <w:pPr>
        <w:rPr>
          <w:sz w:val="24"/>
          <w:szCs w:val="24"/>
        </w:rPr>
      </w:pPr>
    </w:p>
    <w:p w14:paraId="48A4AF6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40C8D">
        <w:rPr>
          <w:b/>
          <w:bCs/>
          <w:sz w:val="24"/>
          <w:szCs w:val="24"/>
          <w:u w:val="single"/>
        </w:rPr>
        <w:t>Grapes &amp; Styles</w:t>
      </w:r>
    </w:p>
    <w:p w14:paraId="70EABA6B" w14:textId="77777777" w:rsidR="00713A55" w:rsidRDefault="00713A55" w:rsidP="00713A55">
      <w:pPr>
        <w:rPr>
          <w:sz w:val="24"/>
          <w:szCs w:val="24"/>
        </w:rPr>
      </w:pPr>
    </w:p>
    <w:p w14:paraId="77FE8232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340C8D">
        <w:rPr>
          <w:b/>
          <w:bCs/>
          <w:sz w:val="24"/>
          <w:szCs w:val="24"/>
        </w:rPr>
        <w:t>Grüner</w:t>
      </w:r>
      <w:proofErr w:type="spellEnd"/>
      <w:r w:rsidRPr="00340C8D">
        <w:rPr>
          <w:b/>
          <w:bCs/>
          <w:sz w:val="24"/>
          <w:szCs w:val="24"/>
        </w:rPr>
        <w:t xml:space="preserve"> Veltliner</w:t>
      </w:r>
      <w:r>
        <w:rPr>
          <w:sz w:val="24"/>
          <w:szCs w:val="24"/>
        </w:rPr>
        <w:t xml:space="preserve"> is most planted (about 50% - OCW) – </w:t>
      </w:r>
      <w:r w:rsidRPr="00340C8D">
        <w:rPr>
          <w:sz w:val="24"/>
          <w:szCs w:val="24"/>
          <w:u w:val="single"/>
        </w:rPr>
        <w:t>loess soils</w:t>
      </w:r>
      <w:r>
        <w:rPr>
          <w:sz w:val="24"/>
          <w:szCs w:val="24"/>
        </w:rPr>
        <w:t xml:space="preserve"> dominate this region</w:t>
      </w:r>
    </w:p>
    <w:p w14:paraId="79D5A495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340C8D">
        <w:rPr>
          <w:b/>
          <w:bCs/>
          <w:sz w:val="24"/>
          <w:szCs w:val="24"/>
        </w:rPr>
        <w:t>Roter</w:t>
      </w:r>
      <w:proofErr w:type="spellEnd"/>
      <w:r w:rsidRPr="00340C8D">
        <w:rPr>
          <w:b/>
          <w:bCs/>
          <w:sz w:val="24"/>
          <w:szCs w:val="24"/>
        </w:rPr>
        <w:t xml:space="preserve"> Veltliner</w:t>
      </w:r>
      <w:r>
        <w:rPr>
          <w:sz w:val="24"/>
          <w:szCs w:val="24"/>
        </w:rPr>
        <w:t xml:space="preserve"> also produced (not related to 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>!).  This is a red grape that produces a white wine (GS)</w:t>
      </w:r>
    </w:p>
    <w:p w14:paraId="1417E20A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340C8D">
        <w:rPr>
          <w:b/>
          <w:bCs/>
          <w:sz w:val="24"/>
          <w:szCs w:val="24"/>
        </w:rPr>
        <w:t>NO DAC!!!</w:t>
      </w:r>
    </w:p>
    <w:p w14:paraId="7347617C" w14:textId="77777777" w:rsidR="00713A55" w:rsidRDefault="00713A55" w:rsidP="00713A55">
      <w:pPr>
        <w:rPr>
          <w:sz w:val="24"/>
          <w:szCs w:val="24"/>
        </w:rPr>
      </w:pPr>
    </w:p>
    <w:p w14:paraId="1473D9AC" w14:textId="77777777" w:rsidR="00713A55" w:rsidRDefault="00713A55" w:rsidP="00713A55">
      <w:pPr>
        <w:rPr>
          <w:sz w:val="24"/>
          <w:szCs w:val="24"/>
        </w:rPr>
      </w:pPr>
    </w:p>
    <w:p w14:paraId="3B724645" w14:textId="77777777" w:rsidR="00713A55" w:rsidRDefault="00713A55" w:rsidP="00713A55">
      <w:pPr>
        <w:rPr>
          <w:sz w:val="24"/>
          <w:szCs w:val="24"/>
        </w:rPr>
      </w:pPr>
    </w:p>
    <w:p w14:paraId="29FE940B" w14:textId="77777777" w:rsidR="00713A55" w:rsidRPr="00C976D1" w:rsidRDefault="00713A55" w:rsidP="00713A55">
      <w:pPr>
        <w:rPr>
          <w:sz w:val="32"/>
          <w:szCs w:val="32"/>
        </w:rPr>
      </w:pPr>
      <w:r w:rsidRPr="00C976D1">
        <w:rPr>
          <w:sz w:val="32"/>
          <w:szCs w:val="32"/>
        </w:rPr>
        <w:lastRenderedPageBreak/>
        <w:t xml:space="preserve">VI.  </w:t>
      </w:r>
      <w:proofErr w:type="spellStart"/>
      <w:r w:rsidRPr="00C976D1">
        <w:rPr>
          <w:b/>
          <w:bCs/>
          <w:sz w:val="32"/>
          <w:szCs w:val="32"/>
          <w:u w:val="single"/>
        </w:rPr>
        <w:t>Weinviertel</w:t>
      </w:r>
      <w:proofErr w:type="spellEnd"/>
    </w:p>
    <w:p w14:paraId="26822EB5" w14:textId="77777777" w:rsidR="00713A55" w:rsidRDefault="00713A55" w:rsidP="00713A55">
      <w:pPr>
        <w:rPr>
          <w:sz w:val="24"/>
          <w:szCs w:val="24"/>
        </w:rPr>
      </w:pPr>
    </w:p>
    <w:p w14:paraId="6B469EE2" w14:textId="77777777" w:rsidR="00713A55" w:rsidRDefault="00713A55" w:rsidP="00713A55">
      <w:pPr>
        <w:rPr>
          <w:sz w:val="24"/>
          <w:szCs w:val="24"/>
        </w:rPr>
      </w:pPr>
    </w:p>
    <w:p w14:paraId="0F4A28B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C976D1">
        <w:rPr>
          <w:b/>
          <w:bCs/>
          <w:sz w:val="24"/>
          <w:szCs w:val="24"/>
          <w:u w:val="single"/>
        </w:rPr>
        <w:t>Location &amp; Climate</w:t>
      </w:r>
    </w:p>
    <w:p w14:paraId="2B0965AD" w14:textId="77777777" w:rsidR="00713A55" w:rsidRDefault="00713A55" w:rsidP="00713A55">
      <w:pPr>
        <w:rPr>
          <w:sz w:val="24"/>
          <w:szCs w:val="24"/>
        </w:rPr>
      </w:pPr>
    </w:p>
    <w:p w14:paraId="228E6C3A" w14:textId="77777777" w:rsidR="00713A55" w:rsidRDefault="00713A55" w:rsidP="00713A55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976D1">
        <w:rPr>
          <w:sz w:val="24"/>
          <w:szCs w:val="24"/>
          <w:u w:val="single"/>
        </w:rPr>
        <w:t>Location</w:t>
      </w:r>
    </w:p>
    <w:p w14:paraId="4CDAA065" w14:textId="77777777" w:rsidR="00713A55" w:rsidRDefault="00713A55" w:rsidP="00713A55">
      <w:pPr>
        <w:rPr>
          <w:sz w:val="24"/>
          <w:szCs w:val="24"/>
        </w:rPr>
      </w:pPr>
    </w:p>
    <w:p w14:paraId="7A482CC9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C976D1">
        <w:rPr>
          <w:b/>
          <w:bCs/>
          <w:sz w:val="24"/>
          <w:szCs w:val="24"/>
        </w:rPr>
        <w:t>Largest appellation</w:t>
      </w:r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Niederösterreich</w:t>
      </w:r>
      <w:proofErr w:type="spellEnd"/>
      <w:r>
        <w:rPr>
          <w:sz w:val="24"/>
          <w:szCs w:val="24"/>
        </w:rPr>
        <w:t xml:space="preserve"> and Austria as a whole – difficult to </w:t>
      </w:r>
      <w:proofErr w:type="gramStart"/>
      <w:r>
        <w:rPr>
          <w:sz w:val="24"/>
          <w:szCs w:val="24"/>
        </w:rPr>
        <w:t>make generalizations</w:t>
      </w:r>
      <w:proofErr w:type="gramEnd"/>
    </w:p>
    <w:p w14:paraId="3DEB2304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C976D1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41,000 acres, produces more than 1/3 of the country’s wine (OCW)</w:t>
      </w:r>
    </w:p>
    <w:p w14:paraId="00AB1E02" w14:textId="77777777" w:rsidR="00713A55" w:rsidRDefault="00713A55" w:rsidP="00713A55">
      <w:pPr>
        <w:rPr>
          <w:sz w:val="24"/>
          <w:szCs w:val="24"/>
        </w:rPr>
      </w:pPr>
    </w:p>
    <w:p w14:paraId="3FAAE621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C976D1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high diurnal range due to cooling breezes from the North</w:t>
      </w:r>
    </w:p>
    <w:p w14:paraId="1A4B4AB2" w14:textId="77777777" w:rsidR="00713A55" w:rsidRDefault="00713A55" w:rsidP="00713A55">
      <w:pPr>
        <w:rPr>
          <w:sz w:val="24"/>
          <w:szCs w:val="24"/>
        </w:rPr>
      </w:pPr>
    </w:p>
    <w:p w14:paraId="557D5146" w14:textId="77777777" w:rsidR="00713A55" w:rsidRDefault="00713A55" w:rsidP="00713A55">
      <w:pPr>
        <w:rPr>
          <w:sz w:val="24"/>
          <w:szCs w:val="24"/>
        </w:rPr>
      </w:pPr>
    </w:p>
    <w:p w14:paraId="43A3D6A0" w14:textId="77777777" w:rsidR="00713A55" w:rsidRDefault="00713A55" w:rsidP="00713A55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EF704E">
        <w:rPr>
          <w:b/>
          <w:bCs/>
          <w:sz w:val="24"/>
          <w:szCs w:val="24"/>
          <w:u w:val="single"/>
        </w:rPr>
        <w:t>DAC Wines</w:t>
      </w:r>
    </w:p>
    <w:p w14:paraId="7F6D9D0D" w14:textId="77777777" w:rsidR="00713A55" w:rsidRDefault="00713A55" w:rsidP="00713A55">
      <w:pPr>
        <w:rPr>
          <w:sz w:val="24"/>
          <w:szCs w:val="24"/>
        </w:rPr>
      </w:pPr>
    </w:p>
    <w:p w14:paraId="2B2EEF44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Austria’s </w:t>
      </w:r>
      <w:r w:rsidRPr="00C976D1">
        <w:rPr>
          <w:b/>
          <w:bCs/>
          <w:sz w:val="24"/>
          <w:szCs w:val="24"/>
        </w:rPr>
        <w:t>first DAC</w:t>
      </w:r>
      <w:r>
        <w:rPr>
          <w:sz w:val="24"/>
          <w:szCs w:val="24"/>
        </w:rPr>
        <w:t xml:space="preserve"> (2002) (OCW)</w:t>
      </w:r>
    </w:p>
    <w:p w14:paraId="429DBAC7" w14:textId="77777777" w:rsidR="00713A55" w:rsidRDefault="00713A55" w:rsidP="00713A55">
      <w:pPr>
        <w:ind w:left="720" w:firstLine="720"/>
        <w:rPr>
          <w:sz w:val="24"/>
          <w:szCs w:val="24"/>
        </w:rPr>
      </w:pPr>
    </w:p>
    <w:p w14:paraId="38132B2D" w14:textId="77777777" w:rsidR="00713A55" w:rsidRDefault="00713A55" w:rsidP="00713A55">
      <w:pPr>
        <w:ind w:left="720" w:firstLine="72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EE4214">
        <w:rPr>
          <w:b/>
          <w:bCs/>
          <w:sz w:val="24"/>
          <w:szCs w:val="24"/>
        </w:rPr>
        <w:t>Grüner</w:t>
      </w:r>
      <w:proofErr w:type="spellEnd"/>
      <w:r w:rsidRPr="00EE4214">
        <w:rPr>
          <w:b/>
          <w:bCs/>
          <w:sz w:val="24"/>
          <w:szCs w:val="24"/>
        </w:rPr>
        <w:t xml:space="preserve"> Veltliner only</w:t>
      </w:r>
      <w:r>
        <w:rPr>
          <w:b/>
          <w:bCs/>
          <w:sz w:val="24"/>
          <w:szCs w:val="24"/>
        </w:rPr>
        <w:t xml:space="preserve"> </w:t>
      </w:r>
      <w:r w:rsidRPr="00761B29">
        <w:rPr>
          <w:sz w:val="24"/>
          <w:szCs w:val="24"/>
        </w:rPr>
        <w:t xml:space="preserve">(about </w:t>
      </w:r>
      <w:r>
        <w:rPr>
          <w:sz w:val="24"/>
          <w:szCs w:val="24"/>
        </w:rPr>
        <w:t>5</w:t>
      </w:r>
      <w:r w:rsidRPr="00761B29">
        <w:rPr>
          <w:sz w:val="24"/>
          <w:szCs w:val="24"/>
        </w:rPr>
        <w:t>0% of total)</w:t>
      </w:r>
    </w:p>
    <w:p w14:paraId="526C30BE" w14:textId="77777777" w:rsidR="00713A55" w:rsidRDefault="00713A55" w:rsidP="00713A5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976D1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 xml:space="preserve">: </w:t>
      </w:r>
      <w:proofErr w:type="gramStart"/>
      <w:r>
        <w:rPr>
          <w:sz w:val="24"/>
          <w:szCs w:val="24"/>
        </w:rPr>
        <w:t>typically</w:t>
      </w:r>
      <w:proofErr w:type="gramEnd"/>
      <w:r>
        <w:rPr>
          <w:sz w:val="24"/>
          <w:szCs w:val="24"/>
        </w:rPr>
        <w:t xml:space="preserve"> the most peppery in all of Austria, aromas/flavors of green fruit and citrus with high acidity</w:t>
      </w:r>
    </w:p>
    <w:p w14:paraId="1B96C93C" w14:textId="77777777" w:rsidR="00713A55" w:rsidRPr="00EF704E" w:rsidRDefault="00713A55" w:rsidP="00713A55">
      <w:pPr>
        <w:pStyle w:val="ListParagraph"/>
        <w:ind w:left="2160"/>
        <w:rPr>
          <w:sz w:val="24"/>
          <w:szCs w:val="24"/>
        </w:rPr>
      </w:pPr>
    </w:p>
    <w:p w14:paraId="02B2BEF8" w14:textId="77777777" w:rsidR="00713A55" w:rsidRDefault="00713A55" w:rsidP="00713A55">
      <w:pPr>
        <w:ind w:left="1440"/>
        <w:rPr>
          <w:sz w:val="24"/>
          <w:szCs w:val="24"/>
          <w:u w:val="single"/>
        </w:rPr>
      </w:pPr>
      <w:r>
        <w:rPr>
          <w:sz w:val="24"/>
          <w:szCs w:val="24"/>
        </w:rPr>
        <w:t>3.  All non-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wines from this region are </w:t>
      </w:r>
      <w:r w:rsidRPr="00EE4214">
        <w:rPr>
          <w:sz w:val="24"/>
          <w:szCs w:val="24"/>
          <w:u w:val="single"/>
        </w:rPr>
        <w:t xml:space="preserve">labelled </w:t>
      </w:r>
      <w:proofErr w:type="spellStart"/>
      <w:r w:rsidRPr="00EE4214">
        <w:rPr>
          <w:sz w:val="24"/>
          <w:szCs w:val="24"/>
          <w:u w:val="single"/>
        </w:rPr>
        <w:t>Niederösterreich</w:t>
      </w:r>
      <w:proofErr w:type="spellEnd"/>
    </w:p>
    <w:p w14:paraId="1E54DE1A" w14:textId="77777777" w:rsidR="00713A55" w:rsidRDefault="00713A55" w:rsidP="00713A55">
      <w:pPr>
        <w:ind w:left="720"/>
        <w:rPr>
          <w:sz w:val="24"/>
          <w:szCs w:val="24"/>
        </w:rPr>
      </w:pPr>
    </w:p>
    <w:p w14:paraId="38D95328" w14:textId="77777777" w:rsidR="00713A55" w:rsidRDefault="00713A55" w:rsidP="00713A55">
      <w:pPr>
        <w:ind w:left="720"/>
        <w:rPr>
          <w:sz w:val="24"/>
          <w:szCs w:val="24"/>
        </w:rPr>
      </w:pPr>
    </w:p>
    <w:p w14:paraId="0457E97F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C976D1">
        <w:rPr>
          <w:b/>
          <w:bCs/>
          <w:sz w:val="24"/>
          <w:szCs w:val="24"/>
          <w:u w:val="single"/>
        </w:rPr>
        <w:t>Producers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Sohm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sz w:val="24"/>
          <w:szCs w:val="24"/>
        </w:rPr>
        <w:t>Kracher</w:t>
      </w:r>
      <w:proofErr w:type="spellEnd"/>
    </w:p>
    <w:p w14:paraId="3BA556F3" w14:textId="77777777" w:rsidR="00713A55" w:rsidRDefault="00713A55" w:rsidP="00713A55">
      <w:pPr>
        <w:rPr>
          <w:sz w:val="24"/>
          <w:szCs w:val="24"/>
        </w:rPr>
      </w:pPr>
    </w:p>
    <w:p w14:paraId="51056964" w14:textId="77777777" w:rsidR="00713A55" w:rsidRDefault="00713A55" w:rsidP="00713A55">
      <w:pPr>
        <w:rPr>
          <w:sz w:val="24"/>
          <w:szCs w:val="24"/>
        </w:rPr>
      </w:pPr>
    </w:p>
    <w:p w14:paraId="57A8F53F" w14:textId="77777777" w:rsidR="00713A55" w:rsidRPr="00B861CC" w:rsidRDefault="00713A55" w:rsidP="00713A55">
      <w:pPr>
        <w:rPr>
          <w:sz w:val="32"/>
          <w:szCs w:val="32"/>
        </w:rPr>
      </w:pPr>
      <w:r w:rsidRPr="00B861CC">
        <w:rPr>
          <w:sz w:val="32"/>
          <w:szCs w:val="32"/>
        </w:rPr>
        <w:t xml:space="preserve">VII.  </w:t>
      </w:r>
      <w:proofErr w:type="spellStart"/>
      <w:r w:rsidRPr="00B861CC">
        <w:rPr>
          <w:b/>
          <w:bCs/>
          <w:sz w:val="32"/>
          <w:szCs w:val="32"/>
          <w:u w:val="single"/>
        </w:rPr>
        <w:t>Thermenregion</w:t>
      </w:r>
      <w:proofErr w:type="spellEnd"/>
    </w:p>
    <w:p w14:paraId="07D55C83" w14:textId="77777777" w:rsidR="00713A55" w:rsidRDefault="00713A55" w:rsidP="00713A55">
      <w:pPr>
        <w:rPr>
          <w:sz w:val="24"/>
          <w:szCs w:val="24"/>
        </w:rPr>
      </w:pPr>
    </w:p>
    <w:p w14:paraId="1F4AD34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B861CC">
        <w:rPr>
          <w:b/>
          <w:bCs/>
          <w:sz w:val="24"/>
          <w:szCs w:val="24"/>
          <w:u w:val="single"/>
        </w:rPr>
        <w:t>Location &amp; Climate</w:t>
      </w:r>
    </w:p>
    <w:p w14:paraId="1497FB6D" w14:textId="77777777" w:rsidR="00713A55" w:rsidRDefault="00713A55" w:rsidP="00713A55">
      <w:pPr>
        <w:rPr>
          <w:sz w:val="24"/>
          <w:szCs w:val="24"/>
        </w:rPr>
      </w:pPr>
    </w:p>
    <w:p w14:paraId="259533A8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B861CC">
        <w:rPr>
          <w:sz w:val="24"/>
          <w:szCs w:val="24"/>
          <w:u w:val="single"/>
        </w:rPr>
        <w:t>Location</w:t>
      </w:r>
    </w:p>
    <w:p w14:paraId="67EB6A34" w14:textId="77777777" w:rsidR="00713A55" w:rsidRDefault="00713A55" w:rsidP="00713A55">
      <w:pPr>
        <w:rPr>
          <w:sz w:val="24"/>
          <w:szCs w:val="24"/>
        </w:rPr>
      </w:pPr>
    </w:p>
    <w:p w14:paraId="4D56333E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South of Vienna, named for its </w:t>
      </w:r>
      <w:r w:rsidRPr="00B861CC">
        <w:rPr>
          <w:b/>
          <w:bCs/>
          <w:sz w:val="24"/>
          <w:szCs w:val="24"/>
        </w:rPr>
        <w:t>thermal springs</w:t>
      </w:r>
    </w:p>
    <w:p w14:paraId="7EF8B001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B861CC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6,100 acres (OCW)</w:t>
      </w:r>
    </w:p>
    <w:p w14:paraId="25851871" w14:textId="77777777" w:rsidR="00713A55" w:rsidRDefault="00713A55" w:rsidP="00713A55">
      <w:pPr>
        <w:rPr>
          <w:sz w:val="24"/>
          <w:szCs w:val="24"/>
        </w:rPr>
      </w:pPr>
    </w:p>
    <w:p w14:paraId="7E07671C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B861CC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benefits from </w:t>
      </w:r>
      <w:r w:rsidRPr="00B861CC">
        <w:rPr>
          <w:b/>
          <w:bCs/>
          <w:sz w:val="24"/>
          <w:szCs w:val="24"/>
        </w:rPr>
        <w:t>warm air</w:t>
      </w:r>
      <w:r>
        <w:rPr>
          <w:sz w:val="24"/>
          <w:szCs w:val="24"/>
        </w:rPr>
        <w:t xml:space="preserve"> coming from Pannonian plain, black grapes can ripen consistently here</w:t>
      </w:r>
    </w:p>
    <w:p w14:paraId="7D0BA8FC" w14:textId="77777777" w:rsidR="00713A55" w:rsidRDefault="00713A55" w:rsidP="00713A55">
      <w:pPr>
        <w:rPr>
          <w:sz w:val="24"/>
          <w:szCs w:val="24"/>
        </w:rPr>
      </w:pPr>
    </w:p>
    <w:p w14:paraId="435EC9A7" w14:textId="77777777" w:rsidR="00713A55" w:rsidRDefault="00713A55" w:rsidP="00713A55">
      <w:pPr>
        <w:rPr>
          <w:sz w:val="24"/>
          <w:szCs w:val="24"/>
        </w:rPr>
      </w:pPr>
    </w:p>
    <w:p w14:paraId="266ADA1F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B861CC">
        <w:rPr>
          <w:b/>
          <w:bCs/>
          <w:sz w:val="24"/>
          <w:szCs w:val="24"/>
          <w:u w:val="single"/>
        </w:rPr>
        <w:t>Grapes &amp; Styles</w:t>
      </w:r>
    </w:p>
    <w:p w14:paraId="6C3E918E" w14:textId="77777777" w:rsidR="00713A55" w:rsidRDefault="00713A55" w:rsidP="00713A55">
      <w:pPr>
        <w:rPr>
          <w:sz w:val="24"/>
          <w:szCs w:val="24"/>
        </w:rPr>
      </w:pPr>
    </w:p>
    <w:p w14:paraId="3762DA9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B861CC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 xml:space="preserve"> (almost 50% of plantings)</w:t>
      </w:r>
    </w:p>
    <w:p w14:paraId="6667A864" w14:textId="77777777" w:rsidR="00713A55" w:rsidRPr="00B861CC" w:rsidRDefault="00713A55" w:rsidP="00713A5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861CC">
        <w:rPr>
          <w:sz w:val="24"/>
          <w:szCs w:val="24"/>
        </w:rPr>
        <w:t xml:space="preserve">Pinot Noir &amp; St. Laurent make high quality wines with red fruit and spicy oak, high acidity, and </w:t>
      </w:r>
      <w:proofErr w:type="spellStart"/>
      <w:r w:rsidRPr="00B861CC">
        <w:rPr>
          <w:sz w:val="24"/>
          <w:szCs w:val="24"/>
        </w:rPr>
        <w:t>ag</w:t>
      </w:r>
      <w:r>
        <w:rPr>
          <w:sz w:val="24"/>
          <w:szCs w:val="24"/>
        </w:rPr>
        <w:t>e</w:t>
      </w:r>
      <w:r w:rsidRPr="00B861CC">
        <w:rPr>
          <w:sz w:val="24"/>
          <w:szCs w:val="24"/>
        </w:rPr>
        <w:t>ability</w:t>
      </w:r>
      <w:proofErr w:type="spellEnd"/>
    </w:p>
    <w:p w14:paraId="31B3FB9D" w14:textId="77777777" w:rsidR="00713A55" w:rsidRDefault="00713A55" w:rsidP="00713A55">
      <w:pPr>
        <w:rPr>
          <w:sz w:val="24"/>
          <w:szCs w:val="24"/>
        </w:rPr>
      </w:pPr>
    </w:p>
    <w:p w14:paraId="60C8967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B861CC">
        <w:rPr>
          <w:sz w:val="24"/>
          <w:szCs w:val="24"/>
          <w:u w:val="single"/>
        </w:rPr>
        <w:t>Whites</w:t>
      </w:r>
    </w:p>
    <w:p w14:paraId="0A414AAB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proofErr w:type="spellStart"/>
      <w:r w:rsidRPr="00B861CC">
        <w:rPr>
          <w:b/>
          <w:bCs/>
          <w:sz w:val="24"/>
          <w:szCs w:val="24"/>
        </w:rPr>
        <w:t>Neuburger</w:t>
      </w:r>
      <w:proofErr w:type="spellEnd"/>
      <w:r>
        <w:rPr>
          <w:sz w:val="24"/>
          <w:szCs w:val="24"/>
        </w:rPr>
        <w:t xml:space="preserve"> – local grape with subtle spicy and floral aromas</w:t>
      </w:r>
    </w:p>
    <w:p w14:paraId="05DA4A22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 w:rsidRPr="00B861CC">
        <w:rPr>
          <w:b/>
          <w:bCs/>
          <w:sz w:val="24"/>
          <w:szCs w:val="24"/>
        </w:rPr>
        <w:t>Rotfipfler</w:t>
      </w:r>
      <w:proofErr w:type="spellEnd"/>
      <w:r w:rsidRPr="00B861CC">
        <w:rPr>
          <w:b/>
          <w:bCs/>
          <w:sz w:val="24"/>
          <w:szCs w:val="24"/>
        </w:rPr>
        <w:t xml:space="preserve"> and </w:t>
      </w:r>
      <w:proofErr w:type="spellStart"/>
      <w:r w:rsidRPr="00B861CC">
        <w:rPr>
          <w:b/>
          <w:bCs/>
          <w:sz w:val="24"/>
          <w:szCs w:val="24"/>
        </w:rPr>
        <w:t>Zierfandler</w:t>
      </w:r>
      <w:proofErr w:type="spellEnd"/>
      <w:r>
        <w:rPr>
          <w:sz w:val="24"/>
          <w:szCs w:val="24"/>
        </w:rPr>
        <w:t xml:space="preserve"> – either single or blended, this is the local specialty</w:t>
      </w:r>
    </w:p>
    <w:p w14:paraId="225A9CD2" w14:textId="77777777" w:rsidR="00713A55" w:rsidRDefault="00713A55" w:rsidP="00713A55">
      <w:pPr>
        <w:ind w:left="2160"/>
        <w:rPr>
          <w:sz w:val="24"/>
          <w:szCs w:val="24"/>
        </w:rPr>
      </w:pPr>
    </w:p>
    <w:p w14:paraId="093EED0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B861CC">
        <w:rPr>
          <w:b/>
          <w:bCs/>
          <w:sz w:val="24"/>
          <w:szCs w:val="24"/>
        </w:rPr>
        <w:t>NO DAC!!!</w:t>
      </w:r>
    </w:p>
    <w:p w14:paraId="4E18A725" w14:textId="77777777" w:rsidR="00713A55" w:rsidRDefault="00713A55" w:rsidP="00713A55">
      <w:pPr>
        <w:rPr>
          <w:sz w:val="24"/>
          <w:szCs w:val="24"/>
        </w:rPr>
      </w:pPr>
    </w:p>
    <w:p w14:paraId="22D122B7" w14:textId="77777777" w:rsidR="00713A55" w:rsidRDefault="00713A55" w:rsidP="00713A55">
      <w:pPr>
        <w:rPr>
          <w:sz w:val="24"/>
          <w:szCs w:val="24"/>
        </w:rPr>
      </w:pPr>
    </w:p>
    <w:p w14:paraId="4C2D8C03" w14:textId="77777777" w:rsidR="00713A55" w:rsidRDefault="00713A55" w:rsidP="00713A55">
      <w:pPr>
        <w:rPr>
          <w:sz w:val="24"/>
          <w:szCs w:val="24"/>
        </w:rPr>
      </w:pPr>
    </w:p>
    <w:p w14:paraId="0A613E83" w14:textId="77777777" w:rsidR="00713A55" w:rsidRDefault="00713A55" w:rsidP="00713A55">
      <w:pPr>
        <w:rPr>
          <w:sz w:val="24"/>
          <w:szCs w:val="24"/>
        </w:rPr>
      </w:pPr>
    </w:p>
    <w:p w14:paraId="4FA7DEE3" w14:textId="77777777" w:rsidR="00713A55" w:rsidRDefault="00713A55" w:rsidP="00713A55">
      <w:pPr>
        <w:rPr>
          <w:sz w:val="24"/>
          <w:szCs w:val="24"/>
        </w:rPr>
      </w:pPr>
    </w:p>
    <w:p w14:paraId="761E8640" w14:textId="77777777" w:rsidR="00713A55" w:rsidRDefault="00713A55" w:rsidP="00713A55">
      <w:pPr>
        <w:rPr>
          <w:sz w:val="24"/>
          <w:szCs w:val="24"/>
        </w:rPr>
      </w:pPr>
    </w:p>
    <w:p w14:paraId="0C1132A6" w14:textId="77777777" w:rsidR="00713A55" w:rsidRDefault="00713A55" w:rsidP="00713A55">
      <w:pPr>
        <w:rPr>
          <w:sz w:val="24"/>
          <w:szCs w:val="24"/>
        </w:rPr>
      </w:pPr>
    </w:p>
    <w:p w14:paraId="0AD0C547" w14:textId="77777777" w:rsidR="00713A55" w:rsidRDefault="00713A55" w:rsidP="00713A55">
      <w:pPr>
        <w:rPr>
          <w:sz w:val="24"/>
          <w:szCs w:val="24"/>
        </w:rPr>
      </w:pPr>
    </w:p>
    <w:p w14:paraId="062CE666" w14:textId="77777777" w:rsidR="00713A55" w:rsidRDefault="00713A55" w:rsidP="00713A55">
      <w:pPr>
        <w:rPr>
          <w:sz w:val="24"/>
          <w:szCs w:val="24"/>
        </w:rPr>
      </w:pPr>
    </w:p>
    <w:p w14:paraId="038F93FA" w14:textId="77777777" w:rsidR="00713A55" w:rsidRDefault="00713A55" w:rsidP="00713A55">
      <w:pPr>
        <w:rPr>
          <w:sz w:val="24"/>
          <w:szCs w:val="24"/>
        </w:rPr>
      </w:pPr>
    </w:p>
    <w:p w14:paraId="362C84C9" w14:textId="77777777" w:rsidR="00713A55" w:rsidRDefault="00713A55" w:rsidP="00713A55">
      <w:pPr>
        <w:rPr>
          <w:sz w:val="24"/>
          <w:szCs w:val="24"/>
        </w:rPr>
      </w:pPr>
    </w:p>
    <w:p w14:paraId="64EED7E0" w14:textId="77777777" w:rsidR="00713A55" w:rsidRDefault="00713A55" w:rsidP="00713A55">
      <w:pPr>
        <w:rPr>
          <w:sz w:val="24"/>
          <w:szCs w:val="24"/>
        </w:rPr>
      </w:pPr>
    </w:p>
    <w:p w14:paraId="39DCA9CE" w14:textId="77777777" w:rsidR="00713A55" w:rsidRDefault="00713A55" w:rsidP="00713A55">
      <w:pPr>
        <w:rPr>
          <w:sz w:val="24"/>
          <w:szCs w:val="24"/>
        </w:rPr>
      </w:pPr>
    </w:p>
    <w:p w14:paraId="616B2039" w14:textId="77777777" w:rsidR="00713A55" w:rsidRDefault="00713A55" w:rsidP="00713A55">
      <w:pPr>
        <w:rPr>
          <w:sz w:val="24"/>
          <w:szCs w:val="24"/>
        </w:rPr>
      </w:pPr>
    </w:p>
    <w:p w14:paraId="65C0031F" w14:textId="77777777" w:rsidR="00713A55" w:rsidRDefault="00713A55" w:rsidP="00713A55">
      <w:pPr>
        <w:rPr>
          <w:sz w:val="24"/>
          <w:szCs w:val="24"/>
        </w:rPr>
      </w:pPr>
    </w:p>
    <w:p w14:paraId="1244A2FE" w14:textId="77777777" w:rsidR="00713A55" w:rsidRDefault="00713A55" w:rsidP="00713A55">
      <w:pPr>
        <w:rPr>
          <w:sz w:val="24"/>
          <w:szCs w:val="24"/>
        </w:rPr>
      </w:pPr>
    </w:p>
    <w:p w14:paraId="6E2D9EDF" w14:textId="77777777" w:rsidR="00713A55" w:rsidRDefault="00713A55" w:rsidP="00713A55">
      <w:pPr>
        <w:rPr>
          <w:sz w:val="24"/>
          <w:szCs w:val="24"/>
        </w:rPr>
      </w:pPr>
    </w:p>
    <w:p w14:paraId="6734BE7B" w14:textId="77777777" w:rsidR="00713A55" w:rsidRDefault="00713A55" w:rsidP="00713A55">
      <w:pPr>
        <w:rPr>
          <w:sz w:val="24"/>
          <w:szCs w:val="24"/>
        </w:rPr>
      </w:pPr>
    </w:p>
    <w:p w14:paraId="6D7C5D0E" w14:textId="77777777" w:rsidR="00713A55" w:rsidRDefault="00713A55" w:rsidP="00713A55">
      <w:pPr>
        <w:rPr>
          <w:sz w:val="24"/>
          <w:szCs w:val="24"/>
        </w:rPr>
      </w:pPr>
    </w:p>
    <w:p w14:paraId="570AE343" w14:textId="77777777" w:rsidR="00713A55" w:rsidRDefault="00713A55" w:rsidP="00713A55">
      <w:pPr>
        <w:rPr>
          <w:sz w:val="24"/>
          <w:szCs w:val="24"/>
        </w:rPr>
      </w:pPr>
    </w:p>
    <w:p w14:paraId="57BD60DF" w14:textId="77777777" w:rsidR="00713A55" w:rsidRDefault="00713A55" w:rsidP="00713A55">
      <w:pPr>
        <w:rPr>
          <w:sz w:val="24"/>
          <w:szCs w:val="24"/>
        </w:rPr>
      </w:pPr>
    </w:p>
    <w:p w14:paraId="173A3B8F" w14:textId="77777777" w:rsidR="00713A55" w:rsidRDefault="00713A55" w:rsidP="00713A55">
      <w:pPr>
        <w:rPr>
          <w:sz w:val="24"/>
          <w:szCs w:val="24"/>
        </w:rPr>
      </w:pPr>
    </w:p>
    <w:p w14:paraId="300B89AF" w14:textId="77777777" w:rsidR="00713A55" w:rsidRDefault="00713A55" w:rsidP="00713A55">
      <w:pPr>
        <w:rPr>
          <w:sz w:val="24"/>
          <w:szCs w:val="24"/>
        </w:rPr>
      </w:pPr>
    </w:p>
    <w:p w14:paraId="45ADC2E9" w14:textId="77777777" w:rsidR="00713A55" w:rsidRDefault="00713A55" w:rsidP="00713A55">
      <w:pPr>
        <w:rPr>
          <w:sz w:val="24"/>
          <w:szCs w:val="24"/>
        </w:rPr>
      </w:pPr>
    </w:p>
    <w:p w14:paraId="361B314C" w14:textId="77777777" w:rsidR="00713A55" w:rsidRDefault="00713A55" w:rsidP="00713A55">
      <w:pPr>
        <w:rPr>
          <w:sz w:val="24"/>
          <w:szCs w:val="24"/>
        </w:rPr>
      </w:pPr>
    </w:p>
    <w:p w14:paraId="4C3F037B" w14:textId="77777777" w:rsidR="00713A55" w:rsidRDefault="00713A55" w:rsidP="00713A55">
      <w:pPr>
        <w:rPr>
          <w:sz w:val="24"/>
          <w:szCs w:val="24"/>
        </w:rPr>
      </w:pPr>
    </w:p>
    <w:p w14:paraId="28755B7A" w14:textId="77777777" w:rsidR="00713A55" w:rsidRDefault="00713A55" w:rsidP="00713A55">
      <w:pPr>
        <w:rPr>
          <w:sz w:val="24"/>
          <w:szCs w:val="24"/>
        </w:rPr>
      </w:pPr>
    </w:p>
    <w:p w14:paraId="39433056" w14:textId="77777777" w:rsidR="00713A55" w:rsidRDefault="00713A55" w:rsidP="00713A55">
      <w:pPr>
        <w:rPr>
          <w:sz w:val="24"/>
          <w:szCs w:val="24"/>
        </w:rPr>
      </w:pPr>
    </w:p>
    <w:p w14:paraId="61A224FD" w14:textId="77777777" w:rsidR="00713A55" w:rsidRDefault="00713A55" w:rsidP="00713A55">
      <w:pPr>
        <w:rPr>
          <w:sz w:val="24"/>
          <w:szCs w:val="24"/>
        </w:rPr>
      </w:pPr>
    </w:p>
    <w:p w14:paraId="2471DE45" w14:textId="77777777" w:rsidR="00713A55" w:rsidRDefault="00713A55" w:rsidP="00713A55">
      <w:pPr>
        <w:rPr>
          <w:sz w:val="24"/>
          <w:szCs w:val="24"/>
        </w:rPr>
      </w:pPr>
    </w:p>
    <w:p w14:paraId="3F68C72C" w14:textId="77777777" w:rsidR="00713A55" w:rsidRDefault="00713A55" w:rsidP="00713A55">
      <w:pPr>
        <w:rPr>
          <w:sz w:val="24"/>
          <w:szCs w:val="24"/>
        </w:rPr>
      </w:pPr>
    </w:p>
    <w:p w14:paraId="31ADAF1D" w14:textId="77777777" w:rsidR="00713A55" w:rsidRDefault="00713A55" w:rsidP="00713A55">
      <w:pPr>
        <w:rPr>
          <w:sz w:val="24"/>
          <w:szCs w:val="24"/>
        </w:rPr>
      </w:pPr>
    </w:p>
    <w:p w14:paraId="6F23B3FD" w14:textId="77777777" w:rsidR="00713A55" w:rsidRPr="00EF15C6" w:rsidRDefault="00713A55" w:rsidP="00713A55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2" w:name="_Hlk18946136"/>
      <w:r>
        <w:rPr>
          <w:b/>
          <w:sz w:val="56"/>
          <w:szCs w:val="56"/>
          <w:u w:val="single"/>
        </w:rPr>
        <w:lastRenderedPageBreak/>
        <w:t xml:space="preserve">BURGENLAND </w:t>
      </w:r>
    </w:p>
    <w:bookmarkEnd w:id="2"/>
    <w:p w14:paraId="47BCE38D" w14:textId="77777777" w:rsidR="00713A55" w:rsidRDefault="00713A55" w:rsidP="00713A55">
      <w:pPr>
        <w:rPr>
          <w:sz w:val="24"/>
          <w:szCs w:val="24"/>
        </w:rPr>
      </w:pPr>
    </w:p>
    <w:p w14:paraId="34726EC4" w14:textId="77777777" w:rsidR="00713A55" w:rsidRDefault="00713A55" w:rsidP="00713A55">
      <w:pPr>
        <w:rPr>
          <w:sz w:val="24"/>
          <w:szCs w:val="24"/>
        </w:rPr>
      </w:pPr>
    </w:p>
    <w:p w14:paraId="2510272D" w14:textId="77777777" w:rsidR="00713A55" w:rsidRPr="002B6F73" w:rsidRDefault="00713A55" w:rsidP="00713A55">
      <w:pPr>
        <w:rPr>
          <w:sz w:val="32"/>
          <w:szCs w:val="32"/>
        </w:rPr>
      </w:pPr>
      <w:r w:rsidRPr="002B6F73">
        <w:rPr>
          <w:sz w:val="32"/>
          <w:szCs w:val="32"/>
        </w:rPr>
        <w:t xml:space="preserve">I.  </w:t>
      </w:r>
      <w:r w:rsidRPr="002B6F73">
        <w:rPr>
          <w:b/>
          <w:bCs/>
          <w:sz w:val="32"/>
          <w:szCs w:val="32"/>
          <w:u w:val="single"/>
        </w:rPr>
        <w:t>In General</w:t>
      </w:r>
    </w:p>
    <w:p w14:paraId="77BBB83E" w14:textId="77777777" w:rsidR="00713A55" w:rsidRDefault="00713A55" w:rsidP="00713A55">
      <w:pPr>
        <w:rPr>
          <w:sz w:val="24"/>
          <w:szCs w:val="24"/>
        </w:rPr>
      </w:pPr>
    </w:p>
    <w:p w14:paraId="77982CF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B6F73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borders Hungary, home to </w:t>
      </w:r>
      <w:r w:rsidRPr="00831D5F">
        <w:rPr>
          <w:b/>
          <w:bCs/>
          <w:sz w:val="24"/>
          <w:szCs w:val="24"/>
        </w:rPr>
        <w:t>nearly 1/3</w:t>
      </w:r>
      <w:r>
        <w:rPr>
          <w:sz w:val="24"/>
          <w:szCs w:val="24"/>
        </w:rPr>
        <w:t xml:space="preserve"> of Austria’s vine acreage (OCW)</w:t>
      </w:r>
    </w:p>
    <w:p w14:paraId="2402D987" w14:textId="77777777" w:rsidR="00713A55" w:rsidRDefault="00713A55" w:rsidP="00713A55">
      <w:pPr>
        <w:rPr>
          <w:sz w:val="24"/>
          <w:szCs w:val="24"/>
        </w:rPr>
      </w:pPr>
    </w:p>
    <w:p w14:paraId="1C5FCE03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2B6F73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one of the </w:t>
      </w:r>
      <w:r w:rsidRPr="00831D5F">
        <w:rPr>
          <w:b/>
          <w:bCs/>
          <w:sz w:val="24"/>
          <w:szCs w:val="24"/>
        </w:rPr>
        <w:t>flattest and warmest</w:t>
      </w:r>
      <w:r>
        <w:rPr>
          <w:sz w:val="24"/>
          <w:szCs w:val="24"/>
        </w:rPr>
        <w:t xml:space="preserve"> areas of Austria, can reliably ripen several different red grape varieties</w:t>
      </w:r>
    </w:p>
    <w:p w14:paraId="226F04E2" w14:textId="77777777" w:rsidR="00713A55" w:rsidRDefault="00713A55" w:rsidP="00713A55">
      <w:pPr>
        <w:ind w:left="720"/>
        <w:rPr>
          <w:sz w:val="24"/>
          <w:szCs w:val="24"/>
        </w:rPr>
      </w:pPr>
    </w:p>
    <w:p w14:paraId="181B29FF" w14:textId="77777777" w:rsidR="00713A55" w:rsidRDefault="00713A55" w:rsidP="00713A55">
      <w:pPr>
        <w:ind w:left="720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 xml:space="preserve">C.  </w:t>
      </w:r>
      <w:r w:rsidRPr="002B6F73">
        <w:rPr>
          <w:b/>
          <w:bCs/>
          <w:sz w:val="24"/>
          <w:szCs w:val="24"/>
          <w:u w:val="single"/>
        </w:rPr>
        <w:t>Grapes &amp; Styles</w:t>
      </w:r>
    </w:p>
    <w:p w14:paraId="6526D195" w14:textId="77777777" w:rsidR="00713A55" w:rsidRDefault="00713A55" w:rsidP="00713A55">
      <w:pPr>
        <w:ind w:left="720"/>
        <w:rPr>
          <w:sz w:val="24"/>
          <w:szCs w:val="24"/>
        </w:rPr>
      </w:pPr>
    </w:p>
    <w:p w14:paraId="1D4338F1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1.  </w:t>
      </w:r>
      <w:r w:rsidRPr="002B6F73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 xml:space="preserve"> (</w:t>
      </w:r>
      <w:r w:rsidRPr="00831D5F">
        <w:rPr>
          <w:b/>
          <w:bCs/>
          <w:sz w:val="24"/>
          <w:szCs w:val="24"/>
        </w:rPr>
        <w:t>over 55%</w:t>
      </w:r>
      <w:r>
        <w:rPr>
          <w:sz w:val="24"/>
          <w:szCs w:val="24"/>
        </w:rPr>
        <w:t xml:space="preserve"> of plantings)</w:t>
      </w:r>
    </w:p>
    <w:p w14:paraId="36EC3A09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Mostly </w:t>
      </w:r>
      <w:proofErr w:type="spellStart"/>
      <w:r>
        <w:rPr>
          <w:sz w:val="24"/>
          <w:szCs w:val="24"/>
        </w:rPr>
        <w:t>Blaufränkisch</w:t>
      </w:r>
      <w:proofErr w:type="spellEnd"/>
      <w:r>
        <w:rPr>
          <w:sz w:val="24"/>
          <w:szCs w:val="24"/>
        </w:rPr>
        <w:t xml:space="preserve"> and Zweigelt</w:t>
      </w:r>
    </w:p>
    <w:p w14:paraId="1F7B45DC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b.  Styles range from easy drinking/fruity to fuller bodied with oak</w:t>
      </w:r>
    </w:p>
    <w:p w14:paraId="5733D38D" w14:textId="77777777" w:rsidR="00713A55" w:rsidRDefault="00713A55" w:rsidP="00713A55">
      <w:pPr>
        <w:ind w:left="720"/>
        <w:rPr>
          <w:sz w:val="24"/>
          <w:szCs w:val="24"/>
        </w:rPr>
      </w:pPr>
    </w:p>
    <w:p w14:paraId="7A479EC3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2.  </w:t>
      </w:r>
      <w:r w:rsidRPr="002B6F73">
        <w:rPr>
          <w:sz w:val="24"/>
          <w:szCs w:val="24"/>
          <w:u w:val="single"/>
        </w:rPr>
        <w:t>Whites</w:t>
      </w:r>
    </w:p>
    <w:p w14:paraId="28A2972D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Welschriesling</w:t>
      </w:r>
      <w:proofErr w:type="spellEnd"/>
      <w:r>
        <w:rPr>
          <w:sz w:val="24"/>
          <w:szCs w:val="24"/>
        </w:rPr>
        <w:t xml:space="preserve"> are the most planted</w:t>
      </w:r>
    </w:p>
    <w:p w14:paraId="008E6867" w14:textId="77777777" w:rsidR="00713A55" w:rsidRDefault="00713A55" w:rsidP="00713A55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773EBC">
        <w:rPr>
          <w:b/>
          <w:bCs/>
          <w:sz w:val="24"/>
          <w:szCs w:val="24"/>
        </w:rPr>
        <w:t>Botrytised wines</w:t>
      </w:r>
      <w:r>
        <w:rPr>
          <w:sz w:val="24"/>
          <w:szCs w:val="24"/>
        </w:rPr>
        <w:t xml:space="preserve"> produced from </w:t>
      </w:r>
      <w:proofErr w:type="spellStart"/>
      <w:r>
        <w:rPr>
          <w:sz w:val="24"/>
          <w:szCs w:val="24"/>
        </w:rPr>
        <w:t>Welschriesling</w:t>
      </w:r>
      <w:proofErr w:type="spellEnd"/>
      <w:r>
        <w:rPr>
          <w:sz w:val="24"/>
          <w:szCs w:val="24"/>
        </w:rPr>
        <w:t xml:space="preserve"> (thin skins make it prone to noble rot infections)</w:t>
      </w:r>
    </w:p>
    <w:p w14:paraId="7247DCBB" w14:textId="77777777" w:rsidR="00713A55" w:rsidRDefault="00713A55" w:rsidP="00713A55">
      <w:pPr>
        <w:ind w:left="720"/>
        <w:rPr>
          <w:sz w:val="24"/>
          <w:szCs w:val="24"/>
        </w:rPr>
      </w:pPr>
    </w:p>
    <w:p w14:paraId="49EBDD4F" w14:textId="77777777" w:rsidR="00713A55" w:rsidRDefault="00713A55" w:rsidP="00713A55">
      <w:pPr>
        <w:rPr>
          <w:sz w:val="24"/>
          <w:szCs w:val="24"/>
        </w:rPr>
      </w:pPr>
    </w:p>
    <w:p w14:paraId="7895E9F3" w14:textId="77777777" w:rsidR="00713A55" w:rsidRDefault="00713A55" w:rsidP="00713A55">
      <w:pPr>
        <w:rPr>
          <w:sz w:val="24"/>
          <w:szCs w:val="24"/>
        </w:rPr>
      </w:pPr>
    </w:p>
    <w:p w14:paraId="2A3D0FB5" w14:textId="77777777" w:rsidR="00713A55" w:rsidRPr="00D34007" w:rsidRDefault="00713A55" w:rsidP="00713A55">
      <w:pPr>
        <w:rPr>
          <w:sz w:val="32"/>
          <w:szCs w:val="32"/>
        </w:rPr>
      </w:pPr>
      <w:r w:rsidRPr="00D34007">
        <w:rPr>
          <w:sz w:val="32"/>
          <w:szCs w:val="32"/>
        </w:rPr>
        <w:t xml:space="preserve">II.  </w:t>
      </w:r>
      <w:proofErr w:type="spellStart"/>
      <w:r w:rsidRPr="00D34007">
        <w:rPr>
          <w:b/>
          <w:bCs/>
          <w:sz w:val="32"/>
          <w:szCs w:val="32"/>
          <w:u w:val="single"/>
        </w:rPr>
        <w:t>Neusiedlersee</w:t>
      </w:r>
      <w:proofErr w:type="spellEnd"/>
    </w:p>
    <w:p w14:paraId="0390531F" w14:textId="77777777" w:rsidR="00713A55" w:rsidRDefault="00713A55" w:rsidP="00713A55">
      <w:pPr>
        <w:rPr>
          <w:sz w:val="24"/>
          <w:szCs w:val="24"/>
        </w:rPr>
      </w:pPr>
    </w:p>
    <w:p w14:paraId="52D180D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773EBC">
        <w:rPr>
          <w:b/>
          <w:bCs/>
          <w:sz w:val="24"/>
          <w:szCs w:val="24"/>
          <w:u w:val="single"/>
        </w:rPr>
        <w:t>Location</w:t>
      </w:r>
    </w:p>
    <w:p w14:paraId="4A496564" w14:textId="77777777" w:rsidR="00713A55" w:rsidRDefault="00713A55" w:rsidP="00713A55">
      <w:pPr>
        <w:rPr>
          <w:sz w:val="24"/>
          <w:szCs w:val="24"/>
        </w:rPr>
      </w:pPr>
    </w:p>
    <w:p w14:paraId="7CC395A0" w14:textId="77777777" w:rsidR="00713A55" w:rsidRDefault="00713A55" w:rsidP="00713A55">
      <w:pPr>
        <w:ind w:left="720" w:firstLine="72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 Eastern shores of </w:t>
      </w:r>
      <w:r w:rsidRPr="00773EBC">
        <w:rPr>
          <w:b/>
          <w:bCs/>
          <w:sz w:val="24"/>
          <w:szCs w:val="24"/>
        </w:rPr>
        <w:t xml:space="preserve">Lake </w:t>
      </w:r>
      <w:proofErr w:type="spellStart"/>
      <w:r w:rsidRPr="00773EBC">
        <w:rPr>
          <w:b/>
          <w:bCs/>
          <w:sz w:val="24"/>
          <w:szCs w:val="24"/>
        </w:rPr>
        <w:t>Neusiedlersee</w:t>
      </w:r>
      <w:proofErr w:type="spellEnd"/>
    </w:p>
    <w:p w14:paraId="76501554" w14:textId="77777777" w:rsidR="00713A55" w:rsidRPr="00773EBC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773EBC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22,500 acres – about 18% of Austria’s total vineyard land (OCW)</w:t>
      </w:r>
    </w:p>
    <w:p w14:paraId="794F419B" w14:textId="77777777" w:rsidR="00713A55" w:rsidRDefault="00713A55" w:rsidP="00713A55">
      <w:pPr>
        <w:rPr>
          <w:sz w:val="24"/>
          <w:szCs w:val="24"/>
        </w:rPr>
      </w:pPr>
    </w:p>
    <w:p w14:paraId="7094CE84" w14:textId="77777777" w:rsidR="00713A55" w:rsidRDefault="00713A55" w:rsidP="00713A55">
      <w:pPr>
        <w:rPr>
          <w:sz w:val="24"/>
          <w:szCs w:val="24"/>
        </w:rPr>
      </w:pPr>
    </w:p>
    <w:p w14:paraId="17C39DD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773EBC">
        <w:rPr>
          <w:b/>
          <w:bCs/>
          <w:sz w:val="24"/>
          <w:szCs w:val="24"/>
          <w:u w:val="single"/>
        </w:rPr>
        <w:t>Climate</w:t>
      </w:r>
    </w:p>
    <w:p w14:paraId="468BB6CC" w14:textId="77777777" w:rsidR="00713A55" w:rsidRDefault="00713A55" w:rsidP="00713A55">
      <w:pPr>
        <w:rPr>
          <w:sz w:val="24"/>
          <w:szCs w:val="24"/>
        </w:rPr>
      </w:pPr>
    </w:p>
    <w:p w14:paraId="78F07A96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831D5F">
        <w:rPr>
          <w:b/>
          <w:bCs/>
          <w:sz w:val="24"/>
          <w:szCs w:val="24"/>
        </w:rPr>
        <w:t>Warmest</w:t>
      </w:r>
      <w:r>
        <w:rPr>
          <w:sz w:val="24"/>
          <w:szCs w:val="24"/>
        </w:rPr>
        <w:t xml:space="preserve"> area in Austria! </w:t>
      </w:r>
    </w:p>
    <w:p w14:paraId="3C9BBB76" w14:textId="77777777" w:rsidR="00713A55" w:rsidRDefault="00713A55" w:rsidP="00713A55">
      <w:pPr>
        <w:rPr>
          <w:sz w:val="24"/>
          <w:szCs w:val="24"/>
        </w:rPr>
      </w:pPr>
    </w:p>
    <w:p w14:paraId="3D737828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773EBC">
        <w:rPr>
          <w:sz w:val="24"/>
          <w:szCs w:val="24"/>
          <w:u w:val="single"/>
        </w:rPr>
        <w:t>Botrytis formation</w:t>
      </w:r>
      <w:r>
        <w:rPr>
          <w:sz w:val="24"/>
          <w:szCs w:val="24"/>
        </w:rPr>
        <w:t xml:space="preserve">: air temperature drops but lake remains warm - </w:t>
      </w:r>
      <w:r w:rsidRPr="00773EBC">
        <w:rPr>
          <w:b/>
          <w:bCs/>
          <w:sz w:val="24"/>
          <w:szCs w:val="24"/>
        </w:rPr>
        <w:t>fog forms overnight</w:t>
      </w:r>
      <w:r>
        <w:rPr>
          <w:sz w:val="24"/>
          <w:szCs w:val="24"/>
        </w:rPr>
        <w:t xml:space="preserve">, covering the vineyards surrounding the lake.  </w:t>
      </w:r>
      <w:r w:rsidRPr="00773EBC">
        <w:rPr>
          <w:b/>
          <w:bCs/>
          <w:sz w:val="24"/>
          <w:szCs w:val="24"/>
        </w:rPr>
        <w:t>High humidity</w:t>
      </w:r>
      <w:r>
        <w:rPr>
          <w:sz w:val="24"/>
          <w:szCs w:val="24"/>
        </w:rPr>
        <w:t xml:space="preserve"> encourages botrytis to take hold in the morning, but the </w:t>
      </w:r>
      <w:r w:rsidRPr="00773EBC">
        <w:rPr>
          <w:b/>
          <w:bCs/>
          <w:sz w:val="24"/>
          <w:szCs w:val="24"/>
        </w:rPr>
        <w:t>afternoon sun</w:t>
      </w:r>
      <w:r>
        <w:rPr>
          <w:sz w:val="24"/>
          <w:szCs w:val="24"/>
        </w:rPr>
        <w:t xml:space="preserve"> burns away the fog – preventing grey rot formation.</w:t>
      </w:r>
    </w:p>
    <w:p w14:paraId="11D56BA7" w14:textId="77777777" w:rsidR="00713A55" w:rsidRDefault="00713A55" w:rsidP="00713A55">
      <w:pPr>
        <w:ind w:left="1440"/>
        <w:rPr>
          <w:sz w:val="24"/>
          <w:szCs w:val="24"/>
        </w:rPr>
      </w:pPr>
    </w:p>
    <w:p w14:paraId="438FA655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Area has </w:t>
      </w:r>
      <w:r w:rsidRPr="00773EBC">
        <w:rPr>
          <w:sz w:val="24"/>
          <w:szCs w:val="24"/>
          <w:u w:val="single"/>
        </w:rPr>
        <w:t>consistent noble rot</w:t>
      </w:r>
      <w:r>
        <w:rPr>
          <w:sz w:val="24"/>
          <w:szCs w:val="24"/>
        </w:rPr>
        <w:t xml:space="preserve"> every vintage!</w:t>
      </w:r>
    </w:p>
    <w:p w14:paraId="78ECDB59" w14:textId="77777777" w:rsidR="00713A55" w:rsidRDefault="00713A55" w:rsidP="00713A55">
      <w:pPr>
        <w:rPr>
          <w:sz w:val="24"/>
          <w:szCs w:val="24"/>
        </w:rPr>
      </w:pPr>
    </w:p>
    <w:p w14:paraId="31A7E8AF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773EBC">
        <w:rPr>
          <w:b/>
          <w:bCs/>
          <w:sz w:val="24"/>
          <w:szCs w:val="24"/>
          <w:u w:val="single"/>
        </w:rPr>
        <w:t>DAC Wines – Based on Zweigelt</w:t>
      </w:r>
      <w:r>
        <w:rPr>
          <w:sz w:val="24"/>
          <w:szCs w:val="24"/>
        </w:rPr>
        <w:t xml:space="preserve"> (not sweet wines!)</w:t>
      </w:r>
    </w:p>
    <w:p w14:paraId="11964516" w14:textId="77777777" w:rsidR="00713A55" w:rsidRDefault="00713A55" w:rsidP="00713A55">
      <w:pPr>
        <w:rPr>
          <w:sz w:val="24"/>
          <w:szCs w:val="24"/>
        </w:rPr>
      </w:pPr>
    </w:p>
    <w:p w14:paraId="4CE529B8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proofErr w:type="spellStart"/>
      <w:r w:rsidRPr="00773EBC">
        <w:rPr>
          <w:sz w:val="24"/>
          <w:szCs w:val="24"/>
          <w:u w:val="single"/>
        </w:rPr>
        <w:t>Klassik</w:t>
      </w:r>
      <w:proofErr w:type="spellEnd"/>
      <w:r>
        <w:rPr>
          <w:sz w:val="24"/>
          <w:szCs w:val="24"/>
        </w:rPr>
        <w:t xml:space="preserve">: must be </w:t>
      </w:r>
      <w:r w:rsidRPr="00773EBC">
        <w:rPr>
          <w:b/>
          <w:bCs/>
          <w:sz w:val="24"/>
          <w:szCs w:val="24"/>
        </w:rPr>
        <w:t>100% Zweigelt</w:t>
      </w:r>
      <w:r>
        <w:rPr>
          <w:sz w:val="24"/>
          <w:szCs w:val="24"/>
        </w:rPr>
        <w:t>, flavors of red cherry, little to no oak, medium acidity, and medium to full bodied</w:t>
      </w:r>
    </w:p>
    <w:p w14:paraId="0E7E51B0" w14:textId="77777777" w:rsidR="00713A55" w:rsidRDefault="00713A55" w:rsidP="00713A55">
      <w:pPr>
        <w:ind w:left="1440"/>
        <w:rPr>
          <w:sz w:val="24"/>
          <w:szCs w:val="24"/>
        </w:rPr>
      </w:pPr>
    </w:p>
    <w:p w14:paraId="1F107840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773EBC">
        <w:rPr>
          <w:sz w:val="24"/>
          <w:szCs w:val="24"/>
          <w:u w:val="single"/>
        </w:rPr>
        <w:t>Reserve</w:t>
      </w:r>
      <w:r>
        <w:rPr>
          <w:sz w:val="24"/>
          <w:szCs w:val="24"/>
        </w:rPr>
        <w:t xml:space="preserve">: </w:t>
      </w:r>
      <w:r w:rsidRPr="00773EBC">
        <w:rPr>
          <w:b/>
          <w:bCs/>
          <w:sz w:val="24"/>
          <w:szCs w:val="24"/>
        </w:rPr>
        <w:t>minimum 60% Zweigelt</w:t>
      </w:r>
      <w:r>
        <w:rPr>
          <w:sz w:val="24"/>
          <w:szCs w:val="24"/>
        </w:rPr>
        <w:t xml:space="preserve"> – can be blended with </w:t>
      </w:r>
      <w:proofErr w:type="spellStart"/>
      <w:r>
        <w:rPr>
          <w:sz w:val="24"/>
          <w:szCs w:val="24"/>
        </w:rPr>
        <w:t>Blaufränkisch</w:t>
      </w:r>
      <w:proofErr w:type="spellEnd"/>
      <w:r>
        <w:rPr>
          <w:sz w:val="24"/>
          <w:szCs w:val="24"/>
        </w:rPr>
        <w:t xml:space="preserve">, Pinot Noir or Sankt Laurent.  </w:t>
      </w:r>
      <w:proofErr w:type="gramStart"/>
      <w:r>
        <w:rPr>
          <w:sz w:val="24"/>
          <w:szCs w:val="24"/>
        </w:rPr>
        <w:t>Typically</w:t>
      </w:r>
      <w:proofErr w:type="gramEnd"/>
      <w:r>
        <w:rPr>
          <w:sz w:val="24"/>
          <w:szCs w:val="24"/>
        </w:rPr>
        <w:t xml:space="preserve"> oak aged. </w:t>
      </w:r>
    </w:p>
    <w:p w14:paraId="55E1E246" w14:textId="77777777" w:rsidR="00713A55" w:rsidRDefault="00713A55" w:rsidP="00713A55">
      <w:pPr>
        <w:ind w:left="1440"/>
        <w:rPr>
          <w:sz w:val="24"/>
          <w:szCs w:val="24"/>
        </w:rPr>
      </w:pPr>
    </w:p>
    <w:p w14:paraId="55B28C04" w14:textId="77777777" w:rsidR="00713A55" w:rsidRDefault="00713A55" w:rsidP="00713A55">
      <w:pPr>
        <w:ind w:left="1440"/>
        <w:rPr>
          <w:sz w:val="24"/>
          <w:szCs w:val="24"/>
        </w:rPr>
      </w:pPr>
    </w:p>
    <w:p w14:paraId="3DB26792" w14:textId="77777777" w:rsidR="00713A55" w:rsidRDefault="00713A55" w:rsidP="00713A55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D.  </w:t>
      </w:r>
      <w:r w:rsidRPr="00773EBC">
        <w:rPr>
          <w:b/>
          <w:bCs/>
          <w:sz w:val="24"/>
          <w:szCs w:val="24"/>
          <w:u w:val="single"/>
        </w:rPr>
        <w:t>Grapes &amp; Styles</w:t>
      </w:r>
    </w:p>
    <w:p w14:paraId="003C1805" w14:textId="77777777" w:rsidR="00713A55" w:rsidRDefault="00713A55" w:rsidP="00713A55">
      <w:pPr>
        <w:rPr>
          <w:sz w:val="24"/>
          <w:szCs w:val="24"/>
        </w:rPr>
      </w:pPr>
    </w:p>
    <w:p w14:paraId="1C72325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771B4">
        <w:rPr>
          <w:sz w:val="24"/>
          <w:szCs w:val="24"/>
          <w:u w:val="single"/>
        </w:rPr>
        <w:t>Reds</w:t>
      </w:r>
    </w:p>
    <w:p w14:paraId="6401E1C3" w14:textId="77777777" w:rsidR="00713A55" w:rsidRDefault="00713A55" w:rsidP="00713A5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Usually planted away from the lake where humidity isn’t as high</w:t>
      </w:r>
    </w:p>
    <w:p w14:paraId="373ED9DF" w14:textId="77777777" w:rsidR="00713A55" w:rsidRDefault="00713A55" w:rsidP="00713A5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See above “DAC Wines”</w:t>
      </w:r>
    </w:p>
    <w:p w14:paraId="0139064C" w14:textId="77777777" w:rsidR="00713A55" w:rsidRPr="00773EBC" w:rsidRDefault="00713A55" w:rsidP="00713A55">
      <w:pPr>
        <w:pStyle w:val="ListParagraph"/>
        <w:ind w:left="2160"/>
        <w:rPr>
          <w:sz w:val="24"/>
          <w:szCs w:val="24"/>
        </w:rPr>
      </w:pPr>
    </w:p>
    <w:p w14:paraId="03B353A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771B4">
        <w:rPr>
          <w:sz w:val="24"/>
          <w:szCs w:val="24"/>
          <w:u w:val="single"/>
        </w:rPr>
        <w:t>Whites</w:t>
      </w:r>
    </w:p>
    <w:p w14:paraId="119BD594" w14:textId="77777777" w:rsidR="00713A55" w:rsidRDefault="00713A55" w:rsidP="00713A5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TBA styles made predominantly from </w:t>
      </w:r>
      <w:proofErr w:type="spellStart"/>
      <w:r w:rsidRPr="009771B4">
        <w:rPr>
          <w:b/>
          <w:bCs/>
          <w:sz w:val="24"/>
          <w:szCs w:val="24"/>
        </w:rPr>
        <w:t>Welschriesling</w:t>
      </w:r>
      <w:proofErr w:type="spellEnd"/>
      <w:r>
        <w:rPr>
          <w:sz w:val="24"/>
          <w:szCs w:val="24"/>
        </w:rPr>
        <w:t xml:space="preserve"> (though other white grapes are blended)</w:t>
      </w:r>
    </w:p>
    <w:p w14:paraId="225D536F" w14:textId="77777777" w:rsidR="00713A55" w:rsidRPr="00773EBC" w:rsidRDefault="00713A55" w:rsidP="00713A5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Sweet with balanced high levels of acidity.  Aromas of marmalade, usually not oaked, capable of age.</w:t>
      </w:r>
    </w:p>
    <w:p w14:paraId="71569A86" w14:textId="77777777" w:rsidR="00713A55" w:rsidRDefault="00713A55" w:rsidP="00713A55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These wines </w:t>
      </w:r>
      <w:r w:rsidRPr="009771B4">
        <w:rPr>
          <w:sz w:val="24"/>
          <w:szCs w:val="24"/>
          <w:u w:val="single"/>
        </w:rPr>
        <w:t>must state Burgenland as their place of origin</w:t>
      </w:r>
      <w:r>
        <w:rPr>
          <w:sz w:val="24"/>
          <w:szCs w:val="24"/>
        </w:rPr>
        <w:t xml:space="preserve"> – NOT </w:t>
      </w:r>
      <w:proofErr w:type="spellStart"/>
      <w:r>
        <w:rPr>
          <w:sz w:val="24"/>
          <w:szCs w:val="24"/>
        </w:rPr>
        <w:t>Neusiedlersee</w:t>
      </w:r>
      <w:proofErr w:type="spellEnd"/>
      <w:r>
        <w:rPr>
          <w:sz w:val="24"/>
          <w:szCs w:val="24"/>
        </w:rPr>
        <w:t xml:space="preserve"> – because they’re </w:t>
      </w:r>
      <w:r w:rsidRPr="009771B4">
        <w:rPr>
          <w:b/>
          <w:bCs/>
          <w:sz w:val="24"/>
          <w:szCs w:val="24"/>
        </w:rPr>
        <w:t>not DAC wines</w:t>
      </w:r>
      <w:r>
        <w:rPr>
          <w:sz w:val="24"/>
          <w:szCs w:val="24"/>
        </w:rPr>
        <w:t>!</w:t>
      </w:r>
    </w:p>
    <w:p w14:paraId="22730ADB" w14:textId="77777777" w:rsidR="00713A55" w:rsidRDefault="00713A55" w:rsidP="00713A55">
      <w:pPr>
        <w:rPr>
          <w:sz w:val="24"/>
          <w:szCs w:val="24"/>
        </w:rPr>
      </w:pPr>
    </w:p>
    <w:p w14:paraId="327436EC" w14:textId="77777777" w:rsidR="00713A55" w:rsidRDefault="00713A55" w:rsidP="00713A55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E.  </w:t>
      </w:r>
      <w:r w:rsidRPr="009771B4">
        <w:rPr>
          <w:b/>
          <w:bCs/>
          <w:sz w:val="24"/>
          <w:szCs w:val="24"/>
          <w:u w:val="single"/>
        </w:rPr>
        <w:t>Producers</w:t>
      </w:r>
    </w:p>
    <w:p w14:paraId="2F6BBA87" w14:textId="77777777" w:rsidR="00713A55" w:rsidRDefault="00713A55" w:rsidP="00713A55">
      <w:pPr>
        <w:rPr>
          <w:sz w:val="24"/>
          <w:szCs w:val="24"/>
        </w:rPr>
      </w:pPr>
    </w:p>
    <w:p w14:paraId="52DF88C3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9771B4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Krutzler</w:t>
      </w:r>
      <w:proofErr w:type="spellEnd"/>
    </w:p>
    <w:p w14:paraId="648E71C3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9771B4">
        <w:rPr>
          <w:sz w:val="24"/>
          <w:szCs w:val="24"/>
          <w:u w:val="single"/>
        </w:rPr>
        <w:t>Sweet wines</w:t>
      </w:r>
      <w:r>
        <w:rPr>
          <w:sz w:val="24"/>
          <w:szCs w:val="24"/>
        </w:rPr>
        <w:t xml:space="preserve">: Alois </w:t>
      </w:r>
      <w:proofErr w:type="spellStart"/>
      <w:r>
        <w:rPr>
          <w:sz w:val="24"/>
          <w:szCs w:val="24"/>
        </w:rPr>
        <w:t>Kracher</w:t>
      </w:r>
      <w:proofErr w:type="spellEnd"/>
    </w:p>
    <w:p w14:paraId="47AF2646" w14:textId="77777777" w:rsidR="00713A55" w:rsidRDefault="00713A55" w:rsidP="00713A55">
      <w:pPr>
        <w:rPr>
          <w:sz w:val="24"/>
          <w:szCs w:val="24"/>
        </w:rPr>
      </w:pPr>
    </w:p>
    <w:p w14:paraId="255C1C81" w14:textId="77777777" w:rsidR="00713A55" w:rsidRDefault="00713A55" w:rsidP="00713A55">
      <w:pPr>
        <w:rPr>
          <w:sz w:val="24"/>
          <w:szCs w:val="24"/>
        </w:rPr>
      </w:pPr>
    </w:p>
    <w:p w14:paraId="59BE48DE" w14:textId="77777777" w:rsidR="00713A55" w:rsidRPr="0098639C" w:rsidRDefault="00713A55" w:rsidP="00713A55">
      <w:pPr>
        <w:rPr>
          <w:sz w:val="32"/>
          <w:szCs w:val="32"/>
        </w:rPr>
      </w:pPr>
      <w:r w:rsidRPr="0098639C">
        <w:rPr>
          <w:sz w:val="32"/>
          <w:szCs w:val="32"/>
        </w:rPr>
        <w:t xml:space="preserve">III.  </w:t>
      </w:r>
      <w:proofErr w:type="spellStart"/>
      <w:r w:rsidRPr="0098639C">
        <w:rPr>
          <w:b/>
          <w:bCs/>
          <w:sz w:val="32"/>
          <w:szCs w:val="32"/>
          <w:u w:val="single"/>
        </w:rPr>
        <w:t>Leithaberg</w:t>
      </w:r>
      <w:proofErr w:type="spellEnd"/>
    </w:p>
    <w:p w14:paraId="73FE5BD7" w14:textId="77777777" w:rsidR="00713A55" w:rsidRDefault="00713A55" w:rsidP="00713A55">
      <w:pPr>
        <w:rPr>
          <w:sz w:val="24"/>
          <w:szCs w:val="24"/>
        </w:rPr>
      </w:pPr>
    </w:p>
    <w:p w14:paraId="0016363A" w14:textId="77777777" w:rsidR="00713A55" w:rsidRDefault="00713A55" w:rsidP="00713A55">
      <w:pPr>
        <w:rPr>
          <w:sz w:val="24"/>
          <w:szCs w:val="24"/>
        </w:rPr>
      </w:pPr>
    </w:p>
    <w:p w14:paraId="6F2B10EE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98639C">
        <w:rPr>
          <w:b/>
          <w:bCs/>
          <w:sz w:val="24"/>
          <w:szCs w:val="24"/>
          <w:u w:val="single"/>
        </w:rPr>
        <w:t>Location</w:t>
      </w:r>
    </w:p>
    <w:p w14:paraId="62356DB3" w14:textId="77777777" w:rsidR="00713A55" w:rsidRDefault="00713A55" w:rsidP="00713A55">
      <w:pPr>
        <w:rPr>
          <w:sz w:val="24"/>
          <w:szCs w:val="24"/>
        </w:rPr>
      </w:pPr>
    </w:p>
    <w:p w14:paraId="36BE6197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West of Lake </w:t>
      </w:r>
      <w:proofErr w:type="spellStart"/>
      <w:r>
        <w:rPr>
          <w:sz w:val="24"/>
          <w:szCs w:val="24"/>
        </w:rPr>
        <w:t>Neusiedlersee</w:t>
      </w:r>
      <w:proofErr w:type="spellEnd"/>
    </w:p>
    <w:p w14:paraId="40B2B778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8639C">
        <w:rPr>
          <w:sz w:val="24"/>
          <w:szCs w:val="24"/>
          <w:u w:val="single"/>
        </w:rPr>
        <w:t>Rust</w:t>
      </w:r>
      <w:r>
        <w:rPr>
          <w:sz w:val="24"/>
          <w:szCs w:val="24"/>
        </w:rPr>
        <w:t xml:space="preserve"> – town where </w:t>
      </w:r>
      <w:proofErr w:type="spellStart"/>
      <w:r w:rsidRPr="0098639C">
        <w:rPr>
          <w:b/>
          <w:bCs/>
          <w:sz w:val="24"/>
          <w:szCs w:val="24"/>
        </w:rPr>
        <w:t>Ausbruch</w:t>
      </w:r>
      <w:proofErr w:type="spellEnd"/>
      <w:r>
        <w:rPr>
          <w:sz w:val="24"/>
          <w:szCs w:val="24"/>
        </w:rPr>
        <w:t xml:space="preserve"> is produced</w:t>
      </w:r>
    </w:p>
    <w:p w14:paraId="233559BA" w14:textId="77777777" w:rsidR="00713A55" w:rsidRDefault="00713A55" w:rsidP="00713A55">
      <w:pPr>
        <w:ind w:left="720" w:firstLine="720"/>
        <w:rPr>
          <w:sz w:val="24"/>
          <w:szCs w:val="24"/>
        </w:rPr>
      </w:pPr>
    </w:p>
    <w:p w14:paraId="50BFF3F5" w14:textId="77777777" w:rsidR="00713A55" w:rsidRDefault="00713A55" w:rsidP="00713A55">
      <w:pPr>
        <w:ind w:left="720" w:firstLine="720"/>
        <w:rPr>
          <w:sz w:val="24"/>
          <w:szCs w:val="24"/>
        </w:rPr>
      </w:pPr>
    </w:p>
    <w:p w14:paraId="6EFEF177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98639C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high levels of </w:t>
      </w:r>
      <w:r w:rsidRPr="0098639C">
        <w:rPr>
          <w:b/>
          <w:bCs/>
          <w:sz w:val="24"/>
          <w:szCs w:val="24"/>
        </w:rPr>
        <w:t>humidity and fog</w:t>
      </w:r>
      <w:r>
        <w:rPr>
          <w:sz w:val="24"/>
          <w:szCs w:val="24"/>
        </w:rPr>
        <w:t xml:space="preserve"> due to </w:t>
      </w:r>
      <w:proofErr w:type="gramStart"/>
      <w:r>
        <w:rPr>
          <w:sz w:val="24"/>
          <w:szCs w:val="24"/>
        </w:rPr>
        <w:t>close proximity</w:t>
      </w:r>
      <w:proofErr w:type="gramEnd"/>
      <w:r>
        <w:rPr>
          <w:sz w:val="24"/>
          <w:szCs w:val="24"/>
        </w:rPr>
        <w:t xml:space="preserve"> to Lake </w:t>
      </w:r>
      <w:proofErr w:type="spellStart"/>
      <w:r>
        <w:rPr>
          <w:sz w:val="24"/>
          <w:szCs w:val="24"/>
        </w:rPr>
        <w:t>Neusiedlersee</w:t>
      </w:r>
      <w:proofErr w:type="spellEnd"/>
    </w:p>
    <w:p w14:paraId="45825EE9" w14:textId="77777777" w:rsidR="00713A55" w:rsidRDefault="00713A55" w:rsidP="00713A55">
      <w:pPr>
        <w:rPr>
          <w:sz w:val="24"/>
          <w:szCs w:val="24"/>
        </w:rPr>
      </w:pPr>
    </w:p>
    <w:p w14:paraId="357FF413" w14:textId="77777777" w:rsidR="00713A55" w:rsidRDefault="00713A55" w:rsidP="00713A55">
      <w:pPr>
        <w:rPr>
          <w:sz w:val="24"/>
          <w:szCs w:val="24"/>
        </w:rPr>
      </w:pPr>
    </w:p>
    <w:p w14:paraId="08C3582B" w14:textId="77777777" w:rsidR="00713A55" w:rsidRDefault="00713A55" w:rsidP="00713A55">
      <w:pPr>
        <w:rPr>
          <w:sz w:val="24"/>
          <w:szCs w:val="24"/>
        </w:rPr>
      </w:pPr>
    </w:p>
    <w:p w14:paraId="491A263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C.  </w:t>
      </w:r>
      <w:r w:rsidRPr="0098639C">
        <w:rPr>
          <w:b/>
          <w:bCs/>
          <w:sz w:val="24"/>
          <w:szCs w:val="24"/>
          <w:u w:val="single"/>
        </w:rPr>
        <w:t>DAC Wines</w:t>
      </w:r>
      <w:r>
        <w:rPr>
          <w:sz w:val="24"/>
          <w:szCs w:val="24"/>
        </w:rPr>
        <w:t xml:space="preserve"> – can be </w:t>
      </w:r>
      <w:r w:rsidRPr="0098639C">
        <w:rPr>
          <w:sz w:val="24"/>
          <w:szCs w:val="24"/>
          <w:u w:val="single"/>
        </w:rPr>
        <w:t>Red OR White</w:t>
      </w:r>
    </w:p>
    <w:p w14:paraId="0B39C9FB" w14:textId="77777777" w:rsidR="00713A55" w:rsidRDefault="00713A55" w:rsidP="00713A55">
      <w:pPr>
        <w:rPr>
          <w:sz w:val="24"/>
          <w:szCs w:val="24"/>
        </w:rPr>
      </w:pPr>
    </w:p>
    <w:p w14:paraId="4306512A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8639C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 xml:space="preserve">: minimum </w:t>
      </w:r>
      <w:r w:rsidRPr="00710580">
        <w:rPr>
          <w:b/>
          <w:bCs/>
          <w:sz w:val="24"/>
          <w:szCs w:val="24"/>
        </w:rPr>
        <w:t xml:space="preserve">85% </w:t>
      </w:r>
      <w:proofErr w:type="spellStart"/>
      <w:r w:rsidRPr="00710580">
        <w:rPr>
          <w:b/>
          <w:bCs/>
          <w:sz w:val="24"/>
          <w:szCs w:val="24"/>
        </w:rPr>
        <w:t>Blaufränkisch</w:t>
      </w:r>
      <w:proofErr w:type="spellEnd"/>
      <w:r>
        <w:rPr>
          <w:sz w:val="24"/>
          <w:szCs w:val="24"/>
        </w:rPr>
        <w:t xml:space="preserve">, </w:t>
      </w:r>
      <w:r w:rsidRPr="00710580">
        <w:rPr>
          <w:sz w:val="24"/>
          <w:szCs w:val="24"/>
          <w:u w:val="single"/>
        </w:rPr>
        <w:t>must be aged in oak</w:t>
      </w:r>
      <w:r>
        <w:rPr>
          <w:sz w:val="24"/>
          <w:szCs w:val="24"/>
        </w:rPr>
        <w:t>.  Acidity medium + to high, body medium + to full.</w:t>
      </w:r>
    </w:p>
    <w:p w14:paraId="64648DD3" w14:textId="77777777" w:rsidR="00713A55" w:rsidRDefault="00713A55" w:rsidP="00713A55">
      <w:pPr>
        <w:ind w:left="1440"/>
        <w:rPr>
          <w:sz w:val="24"/>
          <w:szCs w:val="24"/>
        </w:rPr>
      </w:pPr>
    </w:p>
    <w:p w14:paraId="00A1C221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8639C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 xml:space="preserve">: </w:t>
      </w:r>
      <w:r w:rsidRPr="00710580">
        <w:rPr>
          <w:b/>
          <w:bCs/>
          <w:sz w:val="24"/>
          <w:szCs w:val="24"/>
        </w:rPr>
        <w:t>dry</w:t>
      </w:r>
      <w:r>
        <w:rPr>
          <w:sz w:val="24"/>
          <w:szCs w:val="24"/>
        </w:rPr>
        <w:t xml:space="preserve">, can be blends or single varietal wines made from: </w:t>
      </w:r>
      <w:proofErr w:type="spellStart"/>
      <w:r>
        <w:rPr>
          <w:sz w:val="24"/>
          <w:szCs w:val="24"/>
        </w:rPr>
        <w:t>Weissburgunder</w:t>
      </w:r>
      <w:proofErr w:type="spellEnd"/>
      <w:r>
        <w:rPr>
          <w:sz w:val="24"/>
          <w:szCs w:val="24"/>
        </w:rPr>
        <w:t xml:space="preserve">, Chardonnay, </w:t>
      </w:r>
      <w:proofErr w:type="spellStart"/>
      <w:r>
        <w:rPr>
          <w:sz w:val="24"/>
          <w:szCs w:val="24"/>
        </w:rPr>
        <w:t>Grüner</w:t>
      </w:r>
      <w:proofErr w:type="spellEnd"/>
      <w:r>
        <w:rPr>
          <w:sz w:val="24"/>
          <w:szCs w:val="24"/>
        </w:rPr>
        <w:t xml:space="preserve"> Veltliner or </w:t>
      </w:r>
      <w:proofErr w:type="spellStart"/>
      <w:r>
        <w:rPr>
          <w:sz w:val="24"/>
          <w:szCs w:val="24"/>
        </w:rPr>
        <w:t>Neuburger</w:t>
      </w:r>
      <w:proofErr w:type="spellEnd"/>
    </w:p>
    <w:p w14:paraId="58A123BC" w14:textId="77777777" w:rsidR="00713A55" w:rsidRDefault="00713A55" w:rsidP="00713A55">
      <w:pPr>
        <w:rPr>
          <w:sz w:val="24"/>
          <w:szCs w:val="24"/>
        </w:rPr>
      </w:pPr>
    </w:p>
    <w:p w14:paraId="38E4C288" w14:textId="77777777" w:rsidR="00713A55" w:rsidRDefault="00713A55" w:rsidP="00713A55">
      <w:pPr>
        <w:rPr>
          <w:sz w:val="24"/>
          <w:szCs w:val="24"/>
        </w:rPr>
      </w:pPr>
    </w:p>
    <w:p w14:paraId="3B07BB8A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proofErr w:type="spellStart"/>
      <w:r w:rsidRPr="0098639C">
        <w:rPr>
          <w:b/>
          <w:bCs/>
          <w:sz w:val="24"/>
          <w:szCs w:val="24"/>
          <w:u w:val="single"/>
        </w:rPr>
        <w:t>Ausbruch</w:t>
      </w:r>
      <w:proofErr w:type="spellEnd"/>
    </w:p>
    <w:p w14:paraId="32B278B2" w14:textId="77777777" w:rsidR="00713A55" w:rsidRDefault="00713A55" w:rsidP="00713A55">
      <w:pPr>
        <w:rPr>
          <w:sz w:val="24"/>
          <w:szCs w:val="24"/>
        </w:rPr>
      </w:pPr>
    </w:p>
    <w:p w14:paraId="03CD1D29" w14:textId="77777777" w:rsidR="00713A55" w:rsidRPr="0098639C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98639C">
        <w:rPr>
          <w:sz w:val="24"/>
          <w:szCs w:val="24"/>
        </w:rPr>
        <w:t xml:space="preserve">A </w:t>
      </w:r>
      <w:r w:rsidRPr="00710580">
        <w:rPr>
          <w:sz w:val="24"/>
          <w:szCs w:val="24"/>
          <w:u w:val="single"/>
        </w:rPr>
        <w:t>traditional sweet wine</w:t>
      </w:r>
      <w:r w:rsidRPr="0098639C">
        <w:rPr>
          <w:sz w:val="24"/>
          <w:szCs w:val="24"/>
        </w:rPr>
        <w:t xml:space="preserve"> dating to the 17th century</w:t>
      </w:r>
      <w:r>
        <w:rPr>
          <w:sz w:val="24"/>
          <w:szCs w:val="24"/>
        </w:rPr>
        <w:t xml:space="preserve">.  </w:t>
      </w:r>
      <w:r w:rsidRPr="0098639C">
        <w:rPr>
          <w:sz w:val="24"/>
          <w:szCs w:val="24"/>
        </w:rPr>
        <w:t xml:space="preserve">Production for </w:t>
      </w:r>
      <w:proofErr w:type="spellStart"/>
      <w:r w:rsidRPr="0098639C">
        <w:rPr>
          <w:sz w:val="24"/>
          <w:szCs w:val="24"/>
        </w:rPr>
        <w:t>Ausbruch</w:t>
      </w:r>
      <w:proofErr w:type="spellEnd"/>
      <w:r w:rsidRPr="0098639C">
        <w:rPr>
          <w:sz w:val="24"/>
          <w:szCs w:val="24"/>
        </w:rPr>
        <w:t xml:space="preserve"> bears similarities to the process of </w:t>
      </w:r>
      <w:proofErr w:type="spellStart"/>
      <w:r w:rsidRPr="00710580">
        <w:rPr>
          <w:b/>
          <w:bCs/>
          <w:sz w:val="24"/>
          <w:szCs w:val="24"/>
        </w:rPr>
        <w:t>Tokaji</w:t>
      </w:r>
      <w:proofErr w:type="spellEnd"/>
      <w:r w:rsidRPr="0098639C">
        <w:rPr>
          <w:sz w:val="24"/>
          <w:szCs w:val="24"/>
        </w:rPr>
        <w:t>: richly concentrated botrytis-affected must is added to less concentrated must—from fruit harvested in the same vineyard—and the two are fermented together, then aged in barrel before release</w:t>
      </w:r>
      <w:r>
        <w:rPr>
          <w:sz w:val="24"/>
          <w:szCs w:val="24"/>
        </w:rPr>
        <w:t>. (GS)</w:t>
      </w:r>
    </w:p>
    <w:p w14:paraId="6EE44EDC" w14:textId="77777777" w:rsidR="00713A55" w:rsidRDefault="00713A55" w:rsidP="00713A55">
      <w:pPr>
        <w:rPr>
          <w:sz w:val="24"/>
          <w:szCs w:val="24"/>
        </w:rPr>
      </w:pPr>
    </w:p>
    <w:p w14:paraId="47B24B20" w14:textId="77777777" w:rsidR="00713A55" w:rsidRPr="0098639C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8639C">
        <w:rPr>
          <w:sz w:val="24"/>
          <w:szCs w:val="24"/>
        </w:rPr>
        <w:t xml:space="preserve">May be produced from </w:t>
      </w:r>
      <w:r w:rsidRPr="00831D5F">
        <w:rPr>
          <w:b/>
          <w:bCs/>
          <w:sz w:val="24"/>
          <w:szCs w:val="24"/>
        </w:rPr>
        <w:t>any of the many white grapes grown in Rust</w:t>
      </w:r>
      <w:r w:rsidRPr="0098639C">
        <w:rPr>
          <w:sz w:val="24"/>
          <w:szCs w:val="24"/>
        </w:rPr>
        <w:t xml:space="preserve"> (OCW)</w:t>
      </w:r>
    </w:p>
    <w:p w14:paraId="1DF8F88C" w14:textId="77777777" w:rsidR="00713A55" w:rsidRDefault="00713A55" w:rsidP="00713A55">
      <w:pPr>
        <w:ind w:left="720" w:firstLine="720"/>
        <w:rPr>
          <w:sz w:val="24"/>
          <w:szCs w:val="24"/>
        </w:rPr>
      </w:pPr>
    </w:p>
    <w:p w14:paraId="7363D83D" w14:textId="77777777" w:rsidR="00713A55" w:rsidRDefault="00713A55" w:rsidP="00713A55">
      <w:pPr>
        <w:rPr>
          <w:sz w:val="24"/>
          <w:szCs w:val="24"/>
        </w:rPr>
      </w:pPr>
    </w:p>
    <w:p w14:paraId="586BA401" w14:textId="77777777" w:rsidR="00713A55" w:rsidRDefault="00713A55" w:rsidP="00713A55">
      <w:pPr>
        <w:rPr>
          <w:sz w:val="24"/>
          <w:szCs w:val="24"/>
        </w:rPr>
      </w:pPr>
    </w:p>
    <w:p w14:paraId="347FA057" w14:textId="77777777" w:rsidR="00713A55" w:rsidRPr="00710580" w:rsidRDefault="00713A55" w:rsidP="00713A55">
      <w:pPr>
        <w:rPr>
          <w:sz w:val="32"/>
          <w:szCs w:val="32"/>
        </w:rPr>
      </w:pPr>
      <w:r w:rsidRPr="00710580">
        <w:rPr>
          <w:sz w:val="32"/>
          <w:szCs w:val="32"/>
        </w:rPr>
        <w:t xml:space="preserve">IV.  </w:t>
      </w:r>
      <w:proofErr w:type="spellStart"/>
      <w:r w:rsidRPr="00710580">
        <w:rPr>
          <w:b/>
          <w:bCs/>
          <w:sz w:val="32"/>
          <w:szCs w:val="32"/>
          <w:u w:val="single"/>
        </w:rPr>
        <w:t>Mittelburgenland</w:t>
      </w:r>
      <w:proofErr w:type="spellEnd"/>
    </w:p>
    <w:p w14:paraId="1F370B9D" w14:textId="77777777" w:rsidR="00713A55" w:rsidRDefault="00713A55" w:rsidP="00713A55">
      <w:pPr>
        <w:rPr>
          <w:sz w:val="24"/>
          <w:szCs w:val="24"/>
        </w:rPr>
      </w:pPr>
    </w:p>
    <w:p w14:paraId="1DC54FFE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948AB">
        <w:rPr>
          <w:b/>
          <w:bCs/>
          <w:sz w:val="24"/>
          <w:szCs w:val="24"/>
          <w:u w:val="single"/>
        </w:rPr>
        <w:t>Location</w:t>
      </w:r>
    </w:p>
    <w:p w14:paraId="359A8177" w14:textId="77777777" w:rsidR="00713A55" w:rsidRDefault="00713A55" w:rsidP="00713A55">
      <w:pPr>
        <w:rPr>
          <w:sz w:val="24"/>
          <w:szCs w:val="24"/>
        </w:rPr>
      </w:pPr>
    </w:p>
    <w:p w14:paraId="036582EF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South of </w:t>
      </w:r>
      <w:proofErr w:type="spellStart"/>
      <w:r>
        <w:rPr>
          <w:sz w:val="24"/>
          <w:szCs w:val="24"/>
        </w:rPr>
        <w:t>Leithaberg</w:t>
      </w:r>
      <w:proofErr w:type="spellEnd"/>
    </w:p>
    <w:p w14:paraId="685CAFF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1948AB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5,400 acres, 5% of Austria’s total (OCW)</w:t>
      </w:r>
    </w:p>
    <w:p w14:paraId="46D85A58" w14:textId="77777777" w:rsidR="00713A55" w:rsidRDefault="00713A55" w:rsidP="00713A55">
      <w:pPr>
        <w:rPr>
          <w:sz w:val="24"/>
          <w:szCs w:val="24"/>
        </w:rPr>
      </w:pPr>
    </w:p>
    <w:p w14:paraId="750ECF36" w14:textId="77777777" w:rsidR="00713A55" w:rsidRDefault="00713A55" w:rsidP="00713A55">
      <w:pPr>
        <w:rPr>
          <w:sz w:val="24"/>
          <w:szCs w:val="24"/>
        </w:rPr>
      </w:pPr>
    </w:p>
    <w:p w14:paraId="5430446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1948AB">
        <w:rPr>
          <w:b/>
          <w:bCs/>
          <w:sz w:val="24"/>
          <w:szCs w:val="24"/>
          <w:u w:val="single"/>
        </w:rPr>
        <w:t>Climate</w:t>
      </w:r>
    </w:p>
    <w:p w14:paraId="5ABBF728" w14:textId="77777777" w:rsidR="00713A55" w:rsidRDefault="00713A55" w:rsidP="00713A55">
      <w:pPr>
        <w:rPr>
          <w:sz w:val="24"/>
          <w:szCs w:val="24"/>
        </w:rPr>
      </w:pPr>
    </w:p>
    <w:p w14:paraId="7805A307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1948AB">
        <w:rPr>
          <w:b/>
          <w:bCs/>
          <w:sz w:val="24"/>
          <w:szCs w:val="24"/>
        </w:rPr>
        <w:t>Warmer</w:t>
      </w:r>
      <w:r>
        <w:rPr>
          <w:sz w:val="24"/>
          <w:szCs w:val="24"/>
        </w:rPr>
        <w:t xml:space="preserve"> - exposed to the Pannonian plain.  </w:t>
      </w:r>
    </w:p>
    <w:p w14:paraId="0B4C3A28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1948AB">
        <w:rPr>
          <w:sz w:val="24"/>
          <w:szCs w:val="24"/>
          <w:u w:val="single"/>
        </w:rPr>
        <w:t>Blaufränkisch</w:t>
      </w:r>
      <w:proofErr w:type="spellEnd"/>
      <w:r>
        <w:rPr>
          <w:sz w:val="24"/>
          <w:szCs w:val="24"/>
        </w:rPr>
        <w:t xml:space="preserve"> ripens easily here – accounts for </w:t>
      </w:r>
      <w:r w:rsidRPr="001948AB">
        <w:rPr>
          <w:b/>
          <w:bCs/>
          <w:sz w:val="24"/>
          <w:szCs w:val="24"/>
        </w:rPr>
        <w:t>over half of plantings</w:t>
      </w:r>
    </w:p>
    <w:p w14:paraId="065FD8B1" w14:textId="77777777" w:rsidR="00713A55" w:rsidRDefault="00713A55" w:rsidP="00713A55">
      <w:pPr>
        <w:rPr>
          <w:sz w:val="24"/>
          <w:szCs w:val="24"/>
        </w:rPr>
      </w:pPr>
    </w:p>
    <w:p w14:paraId="2608AEB5" w14:textId="77777777" w:rsidR="00713A55" w:rsidRDefault="00713A55" w:rsidP="00713A55">
      <w:pPr>
        <w:rPr>
          <w:sz w:val="24"/>
          <w:szCs w:val="24"/>
        </w:rPr>
      </w:pPr>
    </w:p>
    <w:p w14:paraId="36231645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1948AB">
        <w:rPr>
          <w:b/>
          <w:bCs/>
          <w:sz w:val="24"/>
          <w:szCs w:val="24"/>
          <w:u w:val="single"/>
        </w:rPr>
        <w:t>DAC Wines</w:t>
      </w:r>
      <w:r>
        <w:rPr>
          <w:sz w:val="24"/>
          <w:szCs w:val="24"/>
        </w:rPr>
        <w:t xml:space="preserve">: 3 Styles – all must have a minimum of 85% </w:t>
      </w:r>
      <w:proofErr w:type="spellStart"/>
      <w:r>
        <w:rPr>
          <w:sz w:val="24"/>
          <w:szCs w:val="24"/>
        </w:rPr>
        <w:t>Blaufränkisch</w:t>
      </w:r>
      <w:proofErr w:type="spellEnd"/>
    </w:p>
    <w:p w14:paraId="7B1A1799" w14:textId="77777777" w:rsidR="00713A55" w:rsidRDefault="00713A55" w:rsidP="00713A55">
      <w:pPr>
        <w:rPr>
          <w:sz w:val="24"/>
          <w:szCs w:val="24"/>
        </w:rPr>
      </w:pPr>
    </w:p>
    <w:p w14:paraId="3308542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1948AB">
        <w:rPr>
          <w:sz w:val="24"/>
          <w:szCs w:val="24"/>
          <w:u w:val="single"/>
        </w:rPr>
        <w:t>DAC</w:t>
      </w:r>
      <w:r>
        <w:rPr>
          <w:sz w:val="24"/>
          <w:szCs w:val="24"/>
        </w:rPr>
        <w:t xml:space="preserve"> – generally aged in stainless steel or large oak casks</w:t>
      </w:r>
    </w:p>
    <w:p w14:paraId="6192051B" w14:textId="77777777" w:rsidR="00713A55" w:rsidRDefault="00713A55" w:rsidP="00713A55">
      <w:pPr>
        <w:rPr>
          <w:sz w:val="24"/>
          <w:szCs w:val="24"/>
        </w:rPr>
      </w:pPr>
    </w:p>
    <w:p w14:paraId="39DAD6F1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1948AB">
        <w:rPr>
          <w:sz w:val="24"/>
          <w:szCs w:val="24"/>
          <w:u w:val="single"/>
        </w:rPr>
        <w:t>DAC + vineyard designation</w:t>
      </w:r>
      <w:r>
        <w:rPr>
          <w:sz w:val="24"/>
          <w:szCs w:val="24"/>
        </w:rPr>
        <w:t xml:space="preserve"> – slightly higher minimum abv% and aged in oak</w:t>
      </w:r>
    </w:p>
    <w:p w14:paraId="1B74B83D" w14:textId="77777777" w:rsidR="00713A55" w:rsidRDefault="00713A55" w:rsidP="00713A55">
      <w:pPr>
        <w:rPr>
          <w:sz w:val="24"/>
          <w:szCs w:val="24"/>
        </w:rPr>
      </w:pPr>
    </w:p>
    <w:p w14:paraId="67CCCA15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1948AB">
        <w:rPr>
          <w:sz w:val="24"/>
          <w:szCs w:val="24"/>
          <w:u w:val="single"/>
        </w:rPr>
        <w:t>DAC Reserve</w:t>
      </w:r>
      <w:r>
        <w:rPr>
          <w:sz w:val="24"/>
          <w:szCs w:val="24"/>
        </w:rPr>
        <w:t xml:space="preserve"> – higher minimum abv%, longer aging and oak aging</w:t>
      </w:r>
    </w:p>
    <w:p w14:paraId="3671843C" w14:textId="77777777" w:rsidR="00713A55" w:rsidRDefault="00713A55" w:rsidP="00713A55">
      <w:pPr>
        <w:rPr>
          <w:sz w:val="24"/>
          <w:szCs w:val="24"/>
        </w:rPr>
      </w:pPr>
    </w:p>
    <w:p w14:paraId="3BEACE42" w14:textId="77777777" w:rsidR="00713A55" w:rsidRPr="00EF15C6" w:rsidRDefault="00713A55" w:rsidP="00713A55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3" w:name="_Hlk19292904"/>
      <w:r>
        <w:rPr>
          <w:b/>
          <w:sz w:val="56"/>
          <w:szCs w:val="56"/>
          <w:u w:val="single"/>
        </w:rPr>
        <w:lastRenderedPageBreak/>
        <w:t>STEIERMARK (STYRIA)</w:t>
      </w:r>
    </w:p>
    <w:bookmarkEnd w:id="3"/>
    <w:p w14:paraId="39F7995C" w14:textId="77777777" w:rsidR="00713A55" w:rsidRDefault="00713A55" w:rsidP="00713A55">
      <w:pPr>
        <w:rPr>
          <w:sz w:val="24"/>
          <w:szCs w:val="24"/>
        </w:rPr>
      </w:pPr>
    </w:p>
    <w:p w14:paraId="6AC34106" w14:textId="77777777" w:rsidR="00713A55" w:rsidRPr="00E05A0C" w:rsidRDefault="00713A55" w:rsidP="00713A55">
      <w:pPr>
        <w:rPr>
          <w:sz w:val="32"/>
          <w:szCs w:val="32"/>
        </w:rPr>
      </w:pPr>
      <w:r w:rsidRPr="00E05A0C">
        <w:rPr>
          <w:sz w:val="32"/>
          <w:szCs w:val="32"/>
        </w:rPr>
        <w:t xml:space="preserve">I.  </w:t>
      </w:r>
      <w:r w:rsidRPr="00E05A0C">
        <w:rPr>
          <w:b/>
          <w:bCs/>
          <w:sz w:val="32"/>
          <w:szCs w:val="32"/>
          <w:u w:val="single"/>
        </w:rPr>
        <w:t>Location &amp; Climate</w:t>
      </w:r>
    </w:p>
    <w:p w14:paraId="5FA284E1" w14:textId="77777777" w:rsidR="00713A55" w:rsidRDefault="00713A55" w:rsidP="00713A55">
      <w:pPr>
        <w:rPr>
          <w:sz w:val="24"/>
          <w:szCs w:val="24"/>
        </w:rPr>
      </w:pPr>
    </w:p>
    <w:p w14:paraId="78D095AF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05A0C">
        <w:rPr>
          <w:b/>
          <w:bCs/>
          <w:sz w:val="24"/>
          <w:szCs w:val="24"/>
          <w:u w:val="single"/>
        </w:rPr>
        <w:t>Location</w:t>
      </w:r>
    </w:p>
    <w:p w14:paraId="750B54A1" w14:textId="77777777" w:rsidR="00713A55" w:rsidRDefault="00713A55" w:rsidP="00713A55">
      <w:pPr>
        <w:rPr>
          <w:sz w:val="24"/>
          <w:szCs w:val="24"/>
        </w:rPr>
      </w:pPr>
    </w:p>
    <w:p w14:paraId="4EBAA0A5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05A0C">
        <w:rPr>
          <w:sz w:val="24"/>
          <w:szCs w:val="24"/>
          <w:u w:val="single"/>
        </w:rPr>
        <w:t>SE corner</w:t>
      </w:r>
      <w:r>
        <w:rPr>
          <w:sz w:val="24"/>
          <w:szCs w:val="24"/>
        </w:rPr>
        <w:t xml:space="preserve"> of Austria, borders Slovenia</w:t>
      </w:r>
    </w:p>
    <w:p w14:paraId="68B1B307" w14:textId="77777777" w:rsidR="00713A55" w:rsidRDefault="00713A55" w:rsidP="00713A55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Contains </w:t>
      </w:r>
      <w:r w:rsidRPr="00E05A0C">
        <w:rPr>
          <w:b/>
          <w:bCs/>
          <w:sz w:val="24"/>
          <w:szCs w:val="24"/>
        </w:rPr>
        <w:t>about 9%</w:t>
      </w:r>
      <w:r>
        <w:rPr>
          <w:sz w:val="24"/>
          <w:szCs w:val="24"/>
        </w:rPr>
        <w:t xml:space="preserve"> of Austria’s vineyards (GS)</w:t>
      </w:r>
    </w:p>
    <w:p w14:paraId="042E12A0" w14:textId="77777777" w:rsidR="00713A55" w:rsidRDefault="00713A55" w:rsidP="00713A55">
      <w:pPr>
        <w:rPr>
          <w:sz w:val="24"/>
          <w:szCs w:val="24"/>
        </w:rPr>
      </w:pPr>
    </w:p>
    <w:p w14:paraId="768D39FF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05A0C">
        <w:rPr>
          <w:b/>
          <w:bCs/>
          <w:sz w:val="24"/>
          <w:szCs w:val="24"/>
          <w:u w:val="single"/>
        </w:rPr>
        <w:t>Climate</w:t>
      </w:r>
    </w:p>
    <w:p w14:paraId="22F6DC7B" w14:textId="77777777" w:rsidR="00713A55" w:rsidRDefault="00713A55" w:rsidP="00713A55">
      <w:pPr>
        <w:rPr>
          <w:sz w:val="24"/>
          <w:szCs w:val="24"/>
        </w:rPr>
      </w:pPr>
    </w:p>
    <w:p w14:paraId="73752370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E05A0C">
        <w:rPr>
          <w:b/>
          <w:bCs/>
          <w:sz w:val="24"/>
          <w:szCs w:val="24"/>
        </w:rPr>
        <w:t>Cold winters</w:t>
      </w:r>
      <w:r>
        <w:rPr>
          <w:sz w:val="24"/>
          <w:szCs w:val="24"/>
        </w:rPr>
        <w:t xml:space="preserve"> – freeze can be a problem</w:t>
      </w:r>
    </w:p>
    <w:p w14:paraId="6FDD67D6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Spring </w:t>
      </w:r>
      <w:r w:rsidRPr="00E05A0C">
        <w:rPr>
          <w:b/>
          <w:bCs/>
          <w:sz w:val="24"/>
          <w:szCs w:val="24"/>
        </w:rPr>
        <w:t>frosts &amp; hail</w:t>
      </w:r>
      <w:r>
        <w:rPr>
          <w:sz w:val="24"/>
          <w:szCs w:val="24"/>
        </w:rPr>
        <w:t xml:space="preserve"> are also issues</w:t>
      </w:r>
    </w:p>
    <w:p w14:paraId="1BE5692A" w14:textId="77777777" w:rsidR="00713A55" w:rsidRDefault="00713A55" w:rsidP="00713A55">
      <w:pPr>
        <w:rPr>
          <w:sz w:val="24"/>
          <w:szCs w:val="24"/>
        </w:rPr>
      </w:pPr>
    </w:p>
    <w:p w14:paraId="4B0043CD" w14:textId="77777777" w:rsidR="00713A55" w:rsidRDefault="00713A55" w:rsidP="00713A55">
      <w:pPr>
        <w:rPr>
          <w:sz w:val="24"/>
          <w:szCs w:val="24"/>
        </w:rPr>
      </w:pPr>
    </w:p>
    <w:p w14:paraId="6435FD9E" w14:textId="77777777" w:rsidR="00713A55" w:rsidRDefault="00713A55" w:rsidP="00713A55">
      <w:pPr>
        <w:rPr>
          <w:sz w:val="24"/>
          <w:szCs w:val="24"/>
        </w:rPr>
      </w:pPr>
    </w:p>
    <w:p w14:paraId="064F70B1" w14:textId="77777777" w:rsidR="00713A55" w:rsidRPr="00E05A0C" w:rsidRDefault="00713A55" w:rsidP="00713A55">
      <w:pPr>
        <w:rPr>
          <w:sz w:val="32"/>
          <w:szCs w:val="32"/>
        </w:rPr>
      </w:pPr>
      <w:r w:rsidRPr="00E05A0C">
        <w:rPr>
          <w:sz w:val="32"/>
          <w:szCs w:val="32"/>
        </w:rPr>
        <w:t xml:space="preserve">II.  </w:t>
      </w:r>
      <w:r w:rsidRPr="00E05A0C">
        <w:rPr>
          <w:b/>
          <w:bCs/>
          <w:sz w:val="32"/>
          <w:szCs w:val="32"/>
          <w:u w:val="single"/>
        </w:rPr>
        <w:t>Grapes – Known for Whites!</w:t>
      </w:r>
    </w:p>
    <w:p w14:paraId="30A2E50F" w14:textId="77777777" w:rsidR="00713A55" w:rsidRDefault="00713A55" w:rsidP="00713A55">
      <w:pPr>
        <w:rPr>
          <w:sz w:val="24"/>
          <w:szCs w:val="24"/>
        </w:rPr>
      </w:pPr>
    </w:p>
    <w:p w14:paraId="743A311C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E05A0C">
        <w:rPr>
          <w:sz w:val="24"/>
          <w:szCs w:val="24"/>
          <w:u w:val="single"/>
        </w:rPr>
        <w:t>Most Planted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Welschriesling</w:t>
      </w:r>
      <w:proofErr w:type="spellEnd"/>
      <w:r>
        <w:rPr>
          <w:sz w:val="24"/>
          <w:szCs w:val="24"/>
        </w:rPr>
        <w:t xml:space="preserve">, Sauvignon Blanc and </w:t>
      </w:r>
      <w:proofErr w:type="spellStart"/>
      <w:r>
        <w:rPr>
          <w:sz w:val="24"/>
          <w:szCs w:val="24"/>
        </w:rPr>
        <w:t>Weissburgunder</w:t>
      </w:r>
      <w:proofErr w:type="spellEnd"/>
    </w:p>
    <w:p w14:paraId="777AF601" w14:textId="77777777" w:rsidR="00713A55" w:rsidRDefault="00713A55" w:rsidP="00713A55">
      <w:pPr>
        <w:rPr>
          <w:sz w:val="24"/>
          <w:szCs w:val="24"/>
        </w:rPr>
      </w:pPr>
    </w:p>
    <w:p w14:paraId="433C87D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05A0C">
        <w:rPr>
          <w:sz w:val="24"/>
          <w:szCs w:val="24"/>
          <w:u w:val="single"/>
        </w:rPr>
        <w:t>Characteristics</w:t>
      </w:r>
      <w:r>
        <w:rPr>
          <w:sz w:val="24"/>
          <w:szCs w:val="24"/>
        </w:rPr>
        <w:t>: high acidity, most made for immediate consumption</w:t>
      </w:r>
    </w:p>
    <w:p w14:paraId="0434FABC" w14:textId="77777777" w:rsidR="00713A55" w:rsidRDefault="00713A55" w:rsidP="00713A55">
      <w:pPr>
        <w:rPr>
          <w:sz w:val="24"/>
          <w:szCs w:val="24"/>
        </w:rPr>
      </w:pPr>
    </w:p>
    <w:p w14:paraId="7F83C2C7" w14:textId="77777777" w:rsidR="00713A55" w:rsidRDefault="00713A55" w:rsidP="00713A55">
      <w:pPr>
        <w:rPr>
          <w:sz w:val="24"/>
          <w:szCs w:val="24"/>
        </w:rPr>
      </w:pPr>
    </w:p>
    <w:p w14:paraId="7CD44D3E" w14:textId="77777777" w:rsidR="00713A55" w:rsidRDefault="00713A55" w:rsidP="00713A55">
      <w:pPr>
        <w:rPr>
          <w:sz w:val="24"/>
          <w:szCs w:val="24"/>
        </w:rPr>
      </w:pPr>
    </w:p>
    <w:p w14:paraId="77A43496" w14:textId="77777777" w:rsidR="00713A55" w:rsidRPr="00E05A0C" w:rsidRDefault="00713A55" w:rsidP="00713A55">
      <w:pPr>
        <w:rPr>
          <w:sz w:val="32"/>
          <w:szCs w:val="32"/>
        </w:rPr>
      </w:pPr>
      <w:r w:rsidRPr="00E05A0C">
        <w:rPr>
          <w:sz w:val="32"/>
          <w:szCs w:val="32"/>
        </w:rPr>
        <w:t xml:space="preserve">III.  </w:t>
      </w:r>
      <w:r w:rsidRPr="00E05A0C">
        <w:rPr>
          <w:b/>
          <w:bCs/>
          <w:sz w:val="32"/>
          <w:szCs w:val="32"/>
          <w:u w:val="single"/>
        </w:rPr>
        <w:t>DAC Wines</w:t>
      </w:r>
    </w:p>
    <w:p w14:paraId="71826270" w14:textId="77777777" w:rsidR="00713A55" w:rsidRDefault="00713A55" w:rsidP="00713A55">
      <w:pPr>
        <w:rPr>
          <w:sz w:val="24"/>
          <w:szCs w:val="24"/>
        </w:rPr>
      </w:pPr>
    </w:p>
    <w:p w14:paraId="32075DF2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Recently implemented a DAC system for each of its </w:t>
      </w:r>
      <w:r w:rsidRPr="00E05A0C">
        <w:rPr>
          <w:sz w:val="24"/>
          <w:szCs w:val="24"/>
          <w:u w:val="single"/>
        </w:rPr>
        <w:t>three subregions</w:t>
      </w:r>
      <w:r>
        <w:rPr>
          <w:sz w:val="24"/>
          <w:szCs w:val="24"/>
        </w:rPr>
        <w:t>:</w:t>
      </w:r>
    </w:p>
    <w:p w14:paraId="5FABDF1C" w14:textId="77777777" w:rsidR="00713A55" w:rsidRDefault="00713A55" w:rsidP="00713A55">
      <w:pPr>
        <w:rPr>
          <w:sz w:val="24"/>
          <w:szCs w:val="24"/>
        </w:rPr>
      </w:pPr>
    </w:p>
    <w:p w14:paraId="5F9B18FA" w14:textId="77777777" w:rsidR="00713A55" w:rsidRDefault="00713A55" w:rsidP="00713A55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Vulkanland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Steiermark</w:t>
      </w:r>
      <w:proofErr w:type="spellEnd"/>
      <w:r>
        <w:rPr>
          <w:sz w:val="24"/>
          <w:szCs w:val="24"/>
        </w:rPr>
        <w:t xml:space="preserve"> DAC</w:t>
      </w:r>
    </w:p>
    <w:p w14:paraId="5C1A068F" w14:textId="77777777" w:rsidR="00713A55" w:rsidRDefault="00713A55" w:rsidP="00713A55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Südsteiermark</w:t>
      </w:r>
      <w:proofErr w:type="spellEnd"/>
      <w:r>
        <w:rPr>
          <w:sz w:val="24"/>
          <w:szCs w:val="24"/>
        </w:rPr>
        <w:t xml:space="preserve"> DAC</w:t>
      </w:r>
    </w:p>
    <w:p w14:paraId="6D7A90AF" w14:textId="77777777" w:rsidR="00713A55" w:rsidRDefault="00713A55" w:rsidP="00713A55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Weststeiermark</w:t>
      </w:r>
      <w:proofErr w:type="spellEnd"/>
      <w:r>
        <w:rPr>
          <w:sz w:val="24"/>
          <w:szCs w:val="24"/>
        </w:rPr>
        <w:t xml:space="preserve"> DAC</w:t>
      </w:r>
    </w:p>
    <w:p w14:paraId="120D89A1" w14:textId="77777777" w:rsidR="00713A55" w:rsidRDefault="00713A55" w:rsidP="00713A55">
      <w:pPr>
        <w:rPr>
          <w:sz w:val="24"/>
          <w:szCs w:val="24"/>
        </w:rPr>
      </w:pPr>
    </w:p>
    <w:p w14:paraId="2C65A94D" w14:textId="77777777" w:rsidR="00713A55" w:rsidRDefault="00713A55" w:rsidP="00713A55">
      <w:pPr>
        <w:ind w:left="72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B.  </w:t>
      </w:r>
      <w:r w:rsidRPr="00E05A0C">
        <w:rPr>
          <w:sz w:val="24"/>
          <w:szCs w:val="24"/>
          <w:u w:val="single"/>
        </w:rPr>
        <w:t>Restrictions</w:t>
      </w:r>
    </w:p>
    <w:p w14:paraId="531CB135" w14:textId="77777777" w:rsidR="00713A55" w:rsidRDefault="00713A55" w:rsidP="00713A55">
      <w:pPr>
        <w:ind w:left="720"/>
        <w:rPr>
          <w:sz w:val="24"/>
          <w:szCs w:val="24"/>
        </w:rPr>
      </w:pPr>
    </w:p>
    <w:p w14:paraId="0EC72DFA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1.  Range of varieties are permitted for the </w:t>
      </w:r>
      <w:r w:rsidRPr="00E05A0C">
        <w:rPr>
          <w:b/>
          <w:bCs/>
          <w:sz w:val="24"/>
          <w:szCs w:val="24"/>
        </w:rPr>
        <w:t>regional DAC</w:t>
      </w:r>
      <w:r>
        <w:rPr>
          <w:sz w:val="24"/>
          <w:szCs w:val="24"/>
        </w:rPr>
        <w:t xml:space="preserve"> wines</w:t>
      </w:r>
    </w:p>
    <w:p w14:paraId="0A3B7CA2" w14:textId="77777777" w:rsidR="00713A55" w:rsidRPr="00E05A0C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05A0C">
        <w:rPr>
          <w:sz w:val="24"/>
          <w:szCs w:val="24"/>
          <w:u w:val="single"/>
        </w:rPr>
        <w:t>Local specialties</w:t>
      </w:r>
      <w:r>
        <w:rPr>
          <w:sz w:val="24"/>
          <w:szCs w:val="24"/>
        </w:rPr>
        <w:t xml:space="preserve"> (i.e. Sauvignon Blanc) must be the focus on </w:t>
      </w:r>
      <w:r w:rsidRPr="00E05A0C">
        <w:rPr>
          <w:b/>
          <w:bCs/>
          <w:sz w:val="24"/>
          <w:szCs w:val="24"/>
        </w:rPr>
        <w:t>village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Ortsweine</w:t>
      </w:r>
      <w:proofErr w:type="spellEnd"/>
      <w:r>
        <w:rPr>
          <w:sz w:val="24"/>
          <w:szCs w:val="24"/>
        </w:rPr>
        <w:t xml:space="preserve">) and </w:t>
      </w:r>
      <w:r w:rsidRPr="00E05A0C">
        <w:rPr>
          <w:b/>
          <w:bCs/>
          <w:sz w:val="24"/>
          <w:szCs w:val="24"/>
        </w:rPr>
        <w:t>single-vineyard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Riedenweine</w:t>
      </w:r>
      <w:proofErr w:type="spellEnd"/>
      <w:r>
        <w:rPr>
          <w:sz w:val="24"/>
          <w:szCs w:val="24"/>
        </w:rPr>
        <w:t xml:space="preserve">) wines.  </w:t>
      </w:r>
      <w:proofErr w:type="gramStart"/>
      <w:r>
        <w:rPr>
          <w:sz w:val="24"/>
          <w:szCs w:val="24"/>
        </w:rPr>
        <w:t>Both of these</w:t>
      </w:r>
      <w:proofErr w:type="gramEnd"/>
      <w:r>
        <w:rPr>
          <w:sz w:val="24"/>
          <w:szCs w:val="24"/>
        </w:rPr>
        <w:t xml:space="preserve"> levels have stricter/longer aging requirements (GS)</w:t>
      </w:r>
    </w:p>
    <w:p w14:paraId="2728F7CB" w14:textId="77777777" w:rsidR="00713A55" w:rsidRDefault="00713A55" w:rsidP="00713A55">
      <w:pPr>
        <w:rPr>
          <w:sz w:val="24"/>
          <w:szCs w:val="24"/>
        </w:rPr>
      </w:pPr>
    </w:p>
    <w:p w14:paraId="69B6EF46" w14:textId="77777777" w:rsidR="00713A55" w:rsidRDefault="00713A55" w:rsidP="00713A55">
      <w:pPr>
        <w:rPr>
          <w:sz w:val="24"/>
          <w:szCs w:val="24"/>
        </w:rPr>
      </w:pPr>
    </w:p>
    <w:p w14:paraId="2A064A0A" w14:textId="77777777" w:rsidR="00713A55" w:rsidRDefault="00713A55" w:rsidP="00713A55">
      <w:pPr>
        <w:rPr>
          <w:sz w:val="24"/>
          <w:szCs w:val="24"/>
        </w:rPr>
      </w:pPr>
    </w:p>
    <w:p w14:paraId="4E5333E7" w14:textId="77777777" w:rsidR="00713A55" w:rsidRDefault="00713A55" w:rsidP="00713A55">
      <w:pPr>
        <w:rPr>
          <w:sz w:val="24"/>
          <w:szCs w:val="24"/>
        </w:rPr>
      </w:pPr>
    </w:p>
    <w:p w14:paraId="68FB0FB0" w14:textId="77777777" w:rsidR="00713A55" w:rsidRPr="00EF15C6" w:rsidRDefault="00713A55" w:rsidP="00713A55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4" w:name="_Hlk19299279"/>
      <w:r>
        <w:rPr>
          <w:b/>
          <w:sz w:val="56"/>
          <w:szCs w:val="56"/>
          <w:u w:val="single"/>
        </w:rPr>
        <w:t>WIEN</w:t>
      </w:r>
    </w:p>
    <w:bookmarkEnd w:id="4"/>
    <w:p w14:paraId="0295CCED" w14:textId="77777777" w:rsidR="00713A55" w:rsidRDefault="00713A55" w:rsidP="00713A55">
      <w:pPr>
        <w:rPr>
          <w:sz w:val="24"/>
          <w:szCs w:val="24"/>
        </w:rPr>
      </w:pPr>
    </w:p>
    <w:p w14:paraId="47E3487C" w14:textId="77777777" w:rsidR="00713A55" w:rsidRPr="000153E5" w:rsidRDefault="00713A55" w:rsidP="00713A55">
      <w:pPr>
        <w:rPr>
          <w:sz w:val="32"/>
          <w:szCs w:val="32"/>
        </w:rPr>
      </w:pPr>
      <w:r w:rsidRPr="000153E5">
        <w:rPr>
          <w:sz w:val="32"/>
          <w:szCs w:val="32"/>
        </w:rPr>
        <w:t xml:space="preserve">I.  </w:t>
      </w:r>
      <w:r w:rsidRPr="000153E5">
        <w:rPr>
          <w:b/>
          <w:bCs/>
          <w:sz w:val="32"/>
          <w:szCs w:val="32"/>
          <w:u w:val="single"/>
        </w:rPr>
        <w:t>Location</w:t>
      </w:r>
    </w:p>
    <w:p w14:paraId="75609337" w14:textId="77777777" w:rsidR="00713A55" w:rsidRDefault="00713A55" w:rsidP="00713A55">
      <w:pPr>
        <w:rPr>
          <w:sz w:val="24"/>
          <w:szCs w:val="24"/>
        </w:rPr>
      </w:pPr>
    </w:p>
    <w:p w14:paraId="14FC917B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Vineyards located </w:t>
      </w:r>
      <w:r w:rsidRPr="001B46D8">
        <w:rPr>
          <w:b/>
          <w:bCs/>
          <w:sz w:val="24"/>
          <w:szCs w:val="24"/>
        </w:rPr>
        <w:t>around and in the capital city</w:t>
      </w:r>
      <w:r>
        <w:rPr>
          <w:sz w:val="24"/>
          <w:szCs w:val="24"/>
        </w:rPr>
        <w:t>.  Th</w:t>
      </w:r>
      <w:r w:rsidRPr="000153E5">
        <w:rPr>
          <w:sz w:val="24"/>
          <w:szCs w:val="24"/>
        </w:rPr>
        <w:t>e only capital city in Europe to have its own wine appellation within city limits</w:t>
      </w:r>
      <w:r>
        <w:rPr>
          <w:sz w:val="24"/>
          <w:szCs w:val="24"/>
        </w:rPr>
        <w:t xml:space="preserve"> (GS)</w:t>
      </w:r>
    </w:p>
    <w:p w14:paraId="3865CFC2" w14:textId="77777777" w:rsidR="00713A55" w:rsidRDefault="00713A55" w:rsidP="00713A55">
      <w:pPr>
        <w:ind w:left="720"/>
        <w:rPr>
          <w:sz w:val="24"/>
          <w:szCs w:val="24"/>
        </w:rPr>
      </w:pPr>
    </w:p>
    <w:p w14:paraId="34E02888" w14:textId="77777777" w:rsidR="00713A55" w:rsidRDefault="00713A55" w:rsidP="00713A55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1B46D8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1,700 acres</w:t>
      </w:r>
    </w:p>
    <w:p w14:paraId="167FC832" w14:textId="77777777" w:rsidR="00713A55" w:rsidRDefault="00713A55" w:rsidP="00713A55">
      <w:pPr>
        <w:rPr>
          <w:sz w:val="24"/>
          <w:szCs w:val="24"/>
        </w:rPr>
      </w:pPr>
    </w:p>
    <w:p w14:paraId="3F2FD106" w14:textId="77777777" w:rsidR="00713A55" w:rsidRDefault="00713A55" w:rsidP="00713A55">
      <w:pPr>
        <w:rPr>
          <w:sz w:val="24"/>
          <w:szCs w:val="24"/>
        </w:rPr>
      </w:pPr>
    </w:p>
    <w:p w14:paraId="2872A920" w14:textId="77777777" w:rsidR="00713A55" w:rsidRPr="000153E5" w:rsidRDefault="00713A55" w:rsidP="00713A55">
      <w:pPr>
        <w:rPr>
          <w:sz w:val="32"/>
          <w:szCs w:val="32"/>
        </w:rPr>
      </w:pPr>
      <w:r w:rsidRPr="000153E5">
        <w:rPr>
          <w:sz w:val="32"/>
          <w:szCs w:val="32"/>
        </w:rPr>
        <w:t xml:space="preserve">II.  </w:t>
      </w:r>
      <w:r w:rsidRPr="001B46D8">
        <w:rPr>
          <w:b/>
          <w:bCs/>
          <w:sz w:val="32"/>
          <w:szCs w:val="32"/>
          <w:u w:val="single"/>
        </w:rPr>
        <w:t xml:space="preserve">Wiener </w:t>
      </w:r>
      <w:proofErr w:type="spellStart"/>
      <w:r w:rsidRPr="001B46D8">
        <w:rPr>
          <w:b/>
          <w:bCs/>
          <w:sz w:val="32"/>
          <w:szCs w:val="32"/>
          <w:u w:val="single"/>
        </w:rPr>
        <w:t>Gemischter</w:t>
      </w:r>
      <w:proofErr w:type="spellEnd"/>
      <w:r w:rsidRPr="001B46D8">
        <w:rPr>
          <w:b/>
          <w:bCs/>
          <w:sz w:val="32"/>
          <w:szCs w:val="32"/>
          <w:u w:val="single"/>
        </w:rPr>
        <w:t xml:space="preserve"> </w:t>
      </w:r>
      <w:proofErr w:type="spellStart"/>
      <w:r w:rsidRPr="001B46D8">
        <w:rPr>
          <w:b/>
          <w:bCs/>
          <w:sz w:val="32"/>
          <w:szCs w:val="32"/>
          <w:u w:val="single"/>
        </w:rPr>
        <w:t>Satz</w:t>
      </w:r>
      <w:proofErr w:type="spellEnd"/>
      <w:r w:rsidRPr="001B46D8">
        <w:rPr>
          <w:b/>
          <w:bCs/>
          <w:sz w:val="32"/>
          <w:szCs w:val="32"/>
          <w:u w:val="single"/>
        </w:rPr>
        <w:t xml:space="preserve"> - DAC</w:t>
      </w:r>
      <w:r w:rsidRPr="000153E5">
        <w:rPr>
          <w:b/>
          <w:bCs/>
          <w:sz w:val="32"/>
          <w:szCs w:val="32"/>
          <w:u w:val="single"/>
        </w:rPr>
        <w:t xml:space="preserve"> Wines</w:t>
      </w:r>
    </w:p>
    <w:p w14:paraId="51CEF136" w14:textId="77777777" w:rsidR="00713A55" w:rsidRDefault="00713A55" w:rsidP="00713A55">
      <w:pPr>
        <w:rPr>
          <w:sz w:val="24"/>
          <w:szCs w:val="24"/>
        </w:rPr>
      </w:pPr>
    </w:p>
    <w:p w14:paraId="0B08947D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Designed to showcase Vienna’s </w:t>
      </w:r>
      <w:r w:rsidRPr="001B46D8">
        <w:rPr>
          <w:b/>
          <w:bCs/>
          <w:sz w:val="24"/>
          <w:szCs w:val="24"/>
        </w:rPr>
        <w:t>field blends</w:t>
      </w:r>
    </w:p>
    <w:p w14:paraId="63353A27" w14:textId="77777777" w:rsidR="00713A55" w:rsidRDefault="00713A55" w:rsidP="00713A55">
      <w:pPr>
        <w:rPr>
          <w:sz w:val="24"/>
          <w:szCs w:val="24"/>
        </w:rPr>
      </w:pPr>
    </w:p>
    <w:p w14:paraId="0C04D398" w14:textId="77777777" w:rsidR="00713A55" w:rsidRDefault="00713A55" w:rsidP="00713A55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1B46D8">
        <w:rPr>
          <w:sz w:val="24"/>
          <w:szCs w:val="24"/>
          <w:u w:val="single"/>
        </w:rPr>
        <w:t>Requirements</w:t>
      </w:r>
    </w:p>
    <w:p w14:paraId="30363780" w14:textId="77777777" w:rsidR="00713A55" w:rsidRDefault="00713A55" w:rsidP="00713A55">
      <w:pPr>
        <w:rPr>
          <w:sz w:val="24"/>
          <w:szCs w:val="24"/>
        </w:rPr>
      </w:pPr>
    </w:p>
    <w:p w14:paraId="2AFBF5B4" w14:textId="77777777" w:rsidR="00713A55" w:rsidRDefault="00713A55" w:rsidP="00713A5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Must be </w:t>
      </w:r>
      <w:r w:rsidRPr="001B46D8">
        <w:rPr>
          <w:b/>
          <w:bCs/>
          <w:sz w:val="24"/>
          <w:szCs w:val="24"/>
        </w:rPr>
        <w:t>dry and unoaked</w:t>
      </w:r>
    </w:p>
    <w:p w14:paraId="1F0DC9D1" w14:textId="77777777" w:rsidR="00713A55" w:rsidRPr="001B46D8" w:rsidRDefault="00713A55" w:rsidP="00713A55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B46D8">
        <w:rPr>
          <w:sz w:val="24"/>
          <w:szCs w:val="24"/>
        </w:rPr>
        <w:t>DAC wines labeled with an indication of vineyard site do not necessarily need to taste dry</w:t>
      </w:r>
    </w:p>
    <w:p w14:paraId="6F041F14" w14:textId="77777777" w:rsidR="00713A55" w:rsidRPr="001B46D8" w:rsidRDefault="00713A55" w:rsidP="00713A55">
      <w:pPr>
        <w:pStyle w:val="ListParagraph"/>
        <w:ind w:left="2520"/>
        <w:rPr>
          <w:sz w:val="24"/>
          <w:szCs w:val="24"/>
        </w:rPr>
      </w:pPr>
    </w:p>
    <w:p w14:paraId="0C293F66" w14:textId="77777777" w:rsidR="00713A55" w:rsidRDefault="00713A55" w:rsidP="00713A55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Must be a </w:t>
      </w:r>
      <w:r w:rsidRPr="001B46D8">
        <w:rPr>
          <w:b/>
          <w:bCs/>
          <w:sz w:val="24"/>
          <w:szCs w:val="24"/>
        </w:rPr>
        <w:t>blend of at least 3 grapes</w:t>
      </w:r>
      <w:r>
        <w:rPr>
          <w:sz w:val="24"/>
          <w:szCs w:val="24"/>
        </w:rPr>
        <w:t xml:space="preserve"> (OCW) – 20 different grape varieties are permitted</w:t>
      </w:r>
    </w:p>
    <w:p w14:paraId="2571ECB8" w14:textId="77777777" w:rsidR="00713A55" w:rsidRDefault="00713A55" w:rsidP="00713A55">
      <w:pPr>
        <w:rPr>
          <w:sz w:val="24"/>
          <w:szCs w:val="24"/>
        </w:rPr>
      </w:pPr>
    </w:p>
    <w:p w14:paraId="1E931F52" w14:textId="77777777" w:rsidR="00713A55" w:rsidRDefault="00713A55" w:rsidP="00713A55">
      <w:pPr>
        <w:rPr>
          <w:sz w:val="24"/>
          <w:szCs w:val="24"/>
        </w:rPr>
      </w:pPr>
    </w:p>
    <w:p w14:paraId="0D25436A" w14:textId="77777777" w:rsidR="00713A55" w:rsidRDefault="00713A55" w:rsidP="00713A55">
      <w:pPr>
        <w:rPr>
          <w:sz w:val="24"/>
          <w:szCs w:val="24"/>
        </w:rPr>
      </w:pPr>
    </w:p>
    <w:p w14:paraId="6997FCF1" w14:textId="77777777" w:rsidR="00713A55" w:rsidRDefault="00713A55" w:rsidP="00713A55">
      <w:pPr>
        <w:rPr>
          <w:sz w:val="24"/>
          <w:szCs w:val="24"/>
        </w:rPr>
      </w:pPr>
    </w:p>
    <w:p w14:paraId="06CF95AD" w14:textId="77777777" w:rsidR="00713A55" w:rsidRDefault="00713A55" w:rsidP="00713A55">
      <w:pPr>
        <w:rPr>
          <w:sz w:val="24"/>
          <w:szCs w:val="24"/>
        </w:rPr>
      </w:pPr>
    </w:p>
    <w:p w14:paraId="7E800E8E" w14:textId="77777777" w:rsidR="00730094" w:rsidRDefault="00730094">
      <w:bookmarkStart w:id="5" w:name="_GoBack"/>
      <w:bookmarkEnd w:id="5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7582D"/>
    <w:multiLevelType w:val="hybridMultilevel"/>
    <w:tmpl w:val="12AA6E5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E0578A4"/>
    <w:multiLevelType w:val="hybridMultilevel"/>
    <w:tmpl w:val="EFAC592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78D161B"/>
    <w:multiLevelType w:val="hybridMultilevel"/>
    <w:tmpl w:val="14323A8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376C6F93"/>
    <w:multiLevelType w:val="hybridMultilevel"/>
    <w:tmpl w:val="7194BBC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A55"/>
    <w:rsid w:val="00713A55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EFE22"/>
  <w15:chartTrackingRefBased/>
  <w15:docId w15:val="{9FBCD021-8078-40C3-BA17-F3E83A6BD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A5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3A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1540</Words>
  <Characters>8782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2019-11-28T03:11:00Z</dcterms:created>
  <dcterms:modified xsi:type="dcterms:W3CDTF">2019-11-28T03:12:00Z</dcterms:modified>
</cp:coreProperties>
</file>