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9557AB" w14:textId="77777777" w:rsidR="00C92344" w:rsidRDefault="00C92344" w:rsidP="00C92344">
      <w:pPr>
        <w:jc w:val="center"/>
        <w:rPr>
          <w:b/>
          <w:sz w:val="56"/>
          <w:szCs w:val="56"/>
          <w:u w:val="single"/>
        </w:rPr>
      </w:pPr>
      <w:r>
        <w:rPr>
          <w:b/>
          <w:sz w:val="56"/>
          <w:szCs w:val="56"/>
          <w:u w:val="single"/>
        </w:rPr>
        <w:t>CHAMPAGNE</w:t>
      </w:r>
      <w:r w:rsidRPr="006C0580">
        <w:rPr>
          <w:b/>
          <w:sz w:val="56"/>
          <w:szCs w:val="56"/>
          <w:u w:val="single"/>
        </w:rPr>
        <w:t xml:space="preserve"> – </w:t>
      </w:r>
      <w:r>
        <w:rPr>
          <w:b/>
          <w:sz w:val="56"/>
          <w:szCs w:val="56"/>
          <w:u w:val="single"/>
        </w:rPr>
        <w:t>SUB-REGIONS</w:t>
      </w:r>
    </w:p>
    <w:p w14:paraId="6A5125D1" w14:textId="77777777" w:rsidR="00C92344" w:rsidRDefault="00C92344" w:rsidP="00C92344">
      <w:pPr>
        <w:rPr>
          <w:sz w:val="24"/>
          <w:szCs w:val="24"/>
        </w:rPr>
      </w:pPr>
    </w:p>
    <w:p w14:paraId="4624B5F1" w14:textId="77777777" w:rsidR="00C92344" w:rsidRDefault="00C92344" w:rsidP="00C92344">
      <w:pPr>
        <w:rPr>
          <w:sz w:val="24"/>
          <w:szCs w:val="24"/>
        </w:rPr>
      </w:pPr>
    </w:p>
    <w:p w14:paraId="0964B16D" w14:textId="77777777" w:rsidR="00C92344" w:rsidRPr="00FA1737" w:rsidRDefault="00C92344" w:rsidP="00C92344">
      <w:pPr>
        <w:rPr>
          <w:sz w:val="40"/>
          <w:szCs w:val="40"/>
        </w:rPr>
      </w:pPr>
      <w:r w:rsidRPr="00FA1737">
        <w:rPr>
          <w:sz w:val="40"/>
          <w:szCs w:val="40"/>
        </w:rPr>
        <w:t xml:space="preserve">I.  </w:t>
      </w:r>
      <w:r w:rsidRPr="00F6442E">
        <w:rPr>
          <w:b/>
          <w:sz w:val="40"/>
          <w:szCs w:val="40"/>
          <w:u w:val="single"/>
        </w:rPr>
        <w:t>Montagne de Reims</w:t>
      </w:r>
    </w:p>
    <w:p w14:paraId="76F75206" w14:textId="77777777" w:rsidR="00C92344" w:rsidRDefault="00C92344" w:rsidP="00C92344">
      <w:pPr>
        <w:rPr>
          <w:sz w:val="24"/>
          <w:szCs w:val="24"/>
        </w:rPr>
      </w:pPr>
    </w:p>
    <w:p w14:paraId="0912AF90" w14:textId="77777777" w:rsidR="00C92344" w:rsidRDefault="00C92344" w:rsidP="00C9234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F46B98">
        <w:rPr>
          <w:b/>
          <w:sz w:val="24"/>
          <w:szCs w:val="24"/>
          <w:u w:val="single"/>
        </w:rPr>
        <w:t>Location &amp; Climate</w:t>
      </w:r>
    </w:p>
    <w:p w14:paraId="2CE5D2B3" w14:textId="77777777" w:rsidR="00C92344" w:rsidRDefault="00C92344" w:rsidP="00C92344">
      <w:pPr>
        <w:ind w:left="720" w:firstLine="720"/>
        <w:rPr>
          <w:sz w:val="24"/>
          <w:szCs w:val="24"/>
        </w:rPr>
      </w:pPr>
    </w:p>
    <w:p w14:paraId="07D0D707" w14:textId="77777777" w:rsidR="00C92344" w:rsidRDefault="00C92344" w:rsidP="00C9234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Located </w:t>
      </w:r>
      <w:r w:rsidRPr="00C93708">
        <w:rPr>
          <w:b/>
          <w:sz w:val="24"/>
          <w:szCs w:val="24"/>
        </w:rPr>
        <w:t>between Reims and Epernay</w:t>
      </w:r>
      <w:r>
        <w:rPr>
          <w:sz w:val="24"/>
          <w:szCs w:val="24"/>
        </w:rPr>
        <w:t>, a horseshoe shape opening to the West</w:t>
      </w:r>
    </w:p>
    <w:p w14:paraId="71D5CB48" w14:textId="77777777" w:rsidR="00C92344" w:rsidRDefault="00C92344" w:rsidP="00C92344">
      <w:pPr>
        <w:ind w:left="720" w:firstLine="720"/>
        <w:rPr>
          <w:sz w:val="24"/>
          <w:szCs w:val="24"/>
        </w:rPr>
      </w:pPr>
    </w:p>
    <w:p w14:paraId="31E47BA6" w14:textId="77777777" w:rsidR="00C92344" w:rsidRDefault="00C92344" w:rsidP="00C92344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2.  Divided into </w:t>
      </w:r>
      <w:r w:rsidRPr="00C93708">
        <w:rPr>
          <w:b/>
          <w:sz w:val="24"/>
          <w:szCs w:val="24"/>
        </w:rPr>
        <w:t xml:space="preserve">Northern and Southern </w:t>
      </w:r>
      <w:proofErr w:type="spellStart"/>
      <w:r w:rsidRPr="00C93708">
        <w:rPr>
          <w:b/>
          <w:i/>
          <w:sz w:val="24"/>
          <w:szCs w:val="24"/>
        </w:rPr>
        <w:t>montagne</w:t>
      </w:r>
      <w:proofErr w:type="spellEnd"/>
    </w:p>
    <w:p w14:paraId="256857C3" w14:textId="77777777" w:rsidR="00C92344" w:rsidRDefault="00C92344" w:rsidP="00C92344">
      <w:pPr>
        <w:ind w:left="720" w:firstLine="720"/>
        <w:rPr>
          <w:sz w:val="24"/>
          <w:szCs w:val="24"/>
        </w:rPr>
      </w:pPr>
    </w:p>
    <w:p w14:paraId="2EFBA01E" w14:textId="77777777" w:rsidR="00C92344" w:rsidRDefault="00C92344" w:rsidP="00C92344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C93708">
        <w:rPr>
          <w:sz w:val="24"/>
          <w:szCs w:val="24"/>
          <w:u w:val="single"/>
        </w:rPr>
        <w:t>Northern</w:t>
      </w:r>
      <w:r>
        <w:rPr>
          <w:sz w:val="24"/>
          <w:szCs w:val="24"/>
        </w:rPr>
        <w:t xml:space="preserve">: Grapes here would not ripen but for the fact that the </w:t>
      </w:r>
      <w:r w:rsidRPr="008C7493">
        <w:rPr>
          <w:b/>
          <w:sz w:val="24"/>
          <w:szCs w:val="24"/>
        </w:rPr>
        <w:t>chilled night air slips away</w:t>
      </w:r>
      <w:r>
        <w:rPr>
          <w:sz w:val="24"/>
          <w:szCs w:val="24"/>
        </w:rPr>
        <w:t xml:space="preserve">, down the slopes and onto the plain to be </w:t>
      </w:r>
      <w:r w:rsidRPr="008C7493">
        <w:rPr>
          <w:b/>
          <w:sz w:val="24"/>
          <w:szCs w:val="24"/>
        </w:rPr>
        <w:t>replaced by the convection of warmer air</w:t>
      </w:r>
      <w:r>
        <w:rPr>
          <w:sz w:val="24"/>
          <w:szCs w:val="24"/>
        </w:rPr>
        <w:t xml:space="preserve"> from a thermal zone that builds up above the </w:t>
      </w:r>
      <w:proofErr w:type="spellStart"/>
      <w:r>
        <w:rPr>
          <w:sz w:val="24"/>
          <w:szCs w:val="24"/>
        </w:rPr>
        <w:t>montagne</w:t>
      </w:r>
      <w:proofErr w:type="spellEnd"/>
      <w:r>
        <w:rPr>
          <w:sz w:val="24"/>
          <w:szCs w:val="24"/>
        </w:rPr>
        <w:t xml:space="preserve"> during the day.</w:t>
      </w:r>
    </w:p>
    <w:p w14:paraId="063A754B" w14:textId="77777777" w:rsidR="00C92344" w:rsidRDefault="00C92344" w:rsidP="00C92344">
      <w:pPr>
        <w:ind w:left="2160"/>
        <w:rPr>
          <w:sz w:val="24"/>
          <w:szCs w:val="24"/>
        </w:rPr>
      </w:pPr>
    </w:p>
    <w:p w14:paraId="0BB28249" w14:textId="77777777" w:rsidR="00C92344" w:rsidRDefault="00C92344" w:rsidP="00C9234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b.  </w:t>
      </w:r>
      <w:r w:rsidRPr="00C93708">
        <w:rPr>
          <w:sz w:val="24"/>
          <w:szCs w:val="24"/>
          <w:u w:val="single"/>
        </w:rPr>
        <w:t>Southern</w:t>
      </w:r>
      <w:r>
        <w:rPr>
          <w:sz w:val="24"/>
          <w:szCs w:val="24"/>
        </w:rPr>
        <w:t>: warmer</w:t>
      </w:r>
    </w:p>
    <w:p w14:paraId="5A3CDB4C" w14:textId="77777777" w:rsidR="00C92344" w:rsidRDefault="00C92344" w:rsidP="00C92344">
      <w:pPr>
        <w:rPr>
          <w:sz w:val="24"/>
          <w:szCs w:val="24"/>
        </w:rPr>
      </w:pPr>
    </w:p>
    <w:p w14:paraId="6BB5D5F6" w14:textId="77777777" w:rsidR="00C92344" w:rsidRDefault="00C92344" w:rsidP="00C9234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A26152">
        <w:rPr>
          <w:sz w:val="24"/>
          <w:szCs w:val="24"/>
          <w:u w:val="single"/>
        </w:rPr>
        <w:t>Size</w:t>
      </w:r>
      <w:r>
        <w:rPr>
          <w:sz w:val="24"/>
          <w:szCs w:val="24"/>
        </w:rPr>
        <w:t>: 20,453 acres (8,277 hectares)</w:t>
      </w:r>
    </w:p>
    <w:p w14:paraId="39DE3907" w14:textId="77777777" w:rsidR="00C92344" w:rsidRDefault="00C92344" w:rsidP="00C92344">
      <w:pPr>
        <w:rPr>
          <w:sz w:val="24"/>
          <w:szCs w:val="24"/>
        </w:rPr>
      </w:pPr>
    </w:p>
    <w:p w14:paraId="1D3E825C" w14:textId="77777777" w:rsidR="00C92344" w:rsidRDefault="00C92344" w:rsidP="00C92344">
      <w:pPr>
        <w:rPr>
          <w:sz w:val="24"/>
          <w:szCs w:val="24"/>
        </w:rPr>
      </w:pPr>
    </w:p>
    <w:p w14:paraId="021BBB79" w14:textId="77777777" w:rsidR="00C92344" w:rsidRDefault="00C92344" w:rsidP="00C9234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A26152">
        <w:rPr>
          <w:b/>
          <w:sz w:val="24"/>
          <w:szCs w:val="24"/>
          <w:u w:val="single"/>
        </w:rPr>
        <w:t>Topography &amp; Soils</w:t>
      </w:r>
    </w:p>
    <w:p w14:paraId="7CF3BF56" w14:textId="77777777" w:rsidR="00C92344" w:rsidRDefault="00C92344" w:rsidP="00C92344">
      <w:pPr>
        <w:rPr>
          <w:sz w:val="24"/>
          <w:szCs w:val="24"/>
        </w:rPr>
      </w:pPr>
    </w:p>
    <w:p w14:paraId="2E0030CB" w14:textId="77777777" w:rsidR="00C92344" w:rsidRDefault="00C92344" w:rsidP="00C92344">
      <w:pPr>
        <w:ind w:left="720" w:firstLine="720"/>
        <w:rPr>
          <w:b/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8C7493">
        <w:rPr>
          <w:b/>
          <w:sz w:val="24"/>
          <w:szCs w:val="24"/>
        </w:rPr>
        <w:t>Forested high plateau</w:t>
      </w:r>
    </w:p>
    <w:p w14:paraId="585CB18A" w14:textId="77777777" w:rsidR="00C92344" w:rsidRDefault="00C92344" w:rsidP="00C92344">
      <w:pPr>
        <w:ind w:left="720" w:firstLine="720"/>
        <w:rPr>
          <w:sz w:val="24"/>
          <w:szCs w:val="24"/>
        </w:rPr>
      </w:pPr>
    </w:p>
    <w:p w14:paraId="7713D425" w14:textId="77777777" w:rsidR="00C92344" w:rsidRDefault="00C92344" w:rsidP="00C92344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F6442E">
        <w:rPr>
          <w:sz w:val="24"/>
          <w:szCs w:val="24"/>
          <w:u w:val="single"/>
        </w:rPr>
        <w:t>Soils</w:t>
      </w:r>
      <w:r>
        <w:rPr>
          <w:sz w:val="24"/>
          <w:szCs w:val="24"/>
        </w:rPr>
        <w:t xml:space="preserve">: Dominated by </w:t>
      </w:r>
      <w:r w:rsidRPr="003B1915">
        <w:rPr>
          <w:b/>
          <w:sz w:val="24"/>
          <w:szCs w:val="24"/>
        </w:rPr>
        <w:t>chalk</w:t>
      </w:r>
      <w:r>
        <w:rPr>
          <w:sz w:val="24"/>
          <w:szCs w:val="24"/>
        </w:rPr>
        <w:t xml:space="preserve">, soils along the slopes are packed with </w:t>
      </w:r>
      <w:r w:rsidRPr="003B1915">
        <w:rPr>
          <w:b/>
          <w:sz w:val="24"/>
          <w:szCs w:val="24"/>
        </w:rPr>
        <w:t>belemnite</w:t>
      </w:r>
    </w:p>
    <w:p w14:paraId="4EBE878D" w14:textId="77777777" w:rsidR="00C92344" w:rsidRDefault="00C92344" w:rsidP="00C92344">
      <w:pPr>
        <w:rPr>
          <w:sz w:val="24"/>
          <w:szCs w:val="24"/>
        </w:rPr>
      </w:pPr>
      <w:r>
        <w:rPr>
          <w:sz w:val="24"/>
          <w:szCs w:val="24"/>
        </w:rPr>
        <w:tab/>
      </w:r>
    </w:p>
    <w:p w14:paraId="7E630CA7" w14:textId="77777777" w:rsidR="00C92344" w:rsidRDefault="00C92344" w:rsidP="00C92344">
      <w:pPr>
        <w:rPr>
          <w:sz w:val="24"/>
          <w:szCs w:val="24"/>
        </w:rPr>
      </w:pPr>
    </w:p>
    <w:p w14:paraId="38E95A1B" w14:textId="77777777" w:rsidR="00C92344" w:rsidRDefault="00C92344" w:rsidP="00C92344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F6442E">
        <w:rPr>
          <w:b/>
          <w:sz w:val="24"/>
          <w:szCs w:val="24"/>
        </w:rPr>
        <w:t>Grapes</w:t>
      </w:r>
      <w:r>
        <w:rPr>
          <w:sz w:val="24"/>
          <w:szCs w:val="24"/>
        </w:rPr>
        <w:t xml:space="preserve"> – </w:t>
      </w:r>
      <w:r w:rsidRPr="008C7493">
        <w:rPr>
          <w:b/>
          <w:sz w:val="24"/>
          <w:szCs w:val="24"/>
        </w:rPr>
        <w:t>40% Pinot Noir, 36% Meunier, 24% Chardonnay</w:t>
      </w:r>
    </w:p>
    <w:p w14:paraId="6B3285F6" w14:textId="77777777" w:rsidR="00C92344" w:rsidRDefault="00C92344" w:rsidP="00C92344">
      <w:pPr>
        <w:ind w:firstLine="720"/>
        <w:rPr>
          <w:sz w:val="24"/>
          <w:szCs w:val="24"/>
        </w:rPr>
      </w:pPr>
    </w:p>
    <w:p w14:paraId="0C4A2B80" w14:textId="77777777" w:rsidR="00C92344" w:rsidRDefault="00C92344" w:rsidP="00C92344">
      <w:pPr>
        <w:ind w:left="1440"/>
        <w:rPr>
          <w:b/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F6442E">
        <w:rPr>
          <w:sz w:val="24"/>
          <w:szCs w:val="24"/>
          <w:u w:val="single"/>
        </w:rPr>
        <w:t>Northern</w:t>
      </w:r>
      <w:r>
        <w:rPr>
          <w:sz w:val="24"/>
          <w:szCs w:val="24"/>
        </w:rPr>
        <w:t xml:space="preserve"> – produces more structured, </w:t>
      </w:r>
      <w:r w:rsidRPr="00CA3457">
        <w:rPr>
          <w:b/>
          <w:sz w:val="24"/>
          <w:szCs w:val="24"/>
        </w:rPr>
        <w:t>linear and fresh</w:t>
      </w:r>
      <w:r>
        <w:rPr>
          <w:sz w:val="24"/>
          <w:szCs w:val="24"/>
        </w:rPr>
        <w:t xml:space="preserve"> wines.  Slimmer, </w:t>
      </w:r>
      <w:r w:rsidRPr="00CA3457">
        <w:rPr>
          <w:b/>
          <w:sz w:val="24"/>
          <w:szCs w:val="24"/>
        </w:rPr>
        <w:t>prominent acidity</w:t>
      </w:r>
    </w:p>
    <w:p w14:paraId="14738E2B" w14:textId="77777777" w:rsidR="00C92344" w:rsidRDefault="00C92344" w:rsidP="00C92344">
      <w:pPr>
        <w:ind w:left="1440"/>
        <w:rPr>
          <w:sz w:val="24"/>
          <w:szCs w:val="24"/>
        </w:rPr>
      </w:pPr>
    </w:p>
    <w:p w14:paraId="3021B1BB" w14:textId="77777777" w:rsidR="00C92344" w:rsidRDefault="00C92344" w:rsidP="00C9234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F6442E">
        <w:rPr>
          <w:sz w:val="24"/>
          <w:szCs w:val="24"/>
          <w:u w:val="single"/>
        </w:rPr>
        <w:t>Southern</w:t>
      </w:r>
      <w:r>
        <w:rPr>
          <w:sz w:val="24"/>
          <w:szCs w:val="24"/>
        </w:rPr>
        <w:t xml:space="preserve"> – wines have more </w:t>
      </w:r>
      <w:r w:rsidRPr="00CA3457">
        <w:rPr>
          <w:b/>
          <w:sz w:val="24"/>
          <w:szCs w:val="24"/>
        </w:rPr>
        <w:t>depth, power and extract</w:t>
      </w:r>
      <w:r>
        <w:rPr>
          <w:sz w:val="24"/>
          <w:szCs w:val="24"/>
        </w:rPr>
        <w:t xml:space="preserve">. Popular for sourcing grapes to make </w:t>
      </w:r>
      <w:r w:rsidRPr="00CA3457">
        <w:rPr>
          <w:b/>
          <w:sz w:val="24"/>
          <w:szCs w:val="24"/>
        </w:rPr>
        <w:t>red wines for Rosé Champagnes</w:t>
      </w:r>
      <w:r>
        <w:rPr>
          <w:sz w:val="24"/>
          <w:szCs w:val="24"/>
        </w:rPr>
        <w:t>.  More lush red-fruit flavors</w:t>
      </w:r>
    </w:p>
    <w:p w14:paraId="17AC2FEC" w14:textId="77777777" w:rsidR="00C92344" w:rsidRDefault="00C92344" w:rsidP="00C92344">
      <w:pPr>
        <w:rPr>
          <w:sz w:val="24"/>
          <w:szCs w:val="24"/>
        </w:rPr>
      </w:pPr>
    </w:p>
    <w:p w14:paraId="43B7342C" w14:textId="77777777" w:rsidR="00C92344" w:rsidRDefault="00C92344" w:rsidP="00C92344">
      <w:pPr>
        <w:rPr>
          <w:sz w:val="24"/>
          <w:szCs w:val="24"/>
        </w:rPr>
      </w:pPr>
    </w:p>
    <w:p w14:paraId="665941BE" w14:textId="77777777" w:rsidR="00C92344" w:rsidRDefault="00C92344" w:rsidP="00C92344">
      <w:pPr>
        <w:rPr>
          <w:sz w:val="24"/>
          <w:szCs w:val="24"/>
        </w:rPr>
      </w:pPr>
    </w:p>
    <w:p w14:paraId="093BF3FD" w14:textId="77777777" w:rsidR="00C92344" w:rsidRDefault="00C92344" w:rsidP="00C92344">
      <w:pPr>
        <w:rPr>
          <w:sz w:val="24"/>
          <w:szCs w:val="24"/>
        </w:rPr>
      </w:pPr>
    </w:p>
    <w:p w14:paraId="5C0BDBD8" w14:textId="77777777" w:rsidR="00C92344" w:rsidRDefault="00C92344" w:rsidP="00C9234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A26152">
        <w:rPr>
          <w:b/>
          <w:sz w:val="24"/>
          <w:szCs w:val="24"/>
          <w:u w:val="single"/>
        </w:rPr>
        <w:t>Villages</w:t>
      </w:r>
    </w:p>
    <w:p w14:paraId="4DFDCA61" w14:textId="77777777" w:rsidR="00C92344" w:rsidRDefault="00C92344" w:rsidP="00C92344">
      <w:pPr>
        <w:rPr>
          <w:sz w:val="24"/>
          <w:szCs w:val="24"/>
        </w:rPr>
      </w:pPr>
    </w:p>
    <w:p w14:paraId="1C49CE12" w14:textId="77777777" w:rsidR="00C92344" w:rsidRDefault="00C92344" w:rsidP="00C9234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867928">
        <w:rPr>
          <w:b/>
          <w:sz w:val="24"/>
          <w:szCs w:val="24"/>
        </w:rPr>
        <w:t>More Grand Cru vineyards</w:t>
      </w:r>
      <w:r>
        <w:rPr>
          <w:sz w:val="24"/>
          <w:szCs w:val="24"/>
        </w:rPr>
        <w:t xml:space="preserve"> than any other Champagne region</w:t>
      </w:r>
    </w:p>
    <w:p w14:paraId="5673526B" w14:textId="77777777" w:rsidR="00C92344" w:rsidRDefault="00C92344" w:rsidP="00C92344">
      <w:pPr>
        <w:rPr>
          <w:sz w:val="24"/>
          <w:szCs w:val="24"/>
        </w:rPr>
      </w:pPr>
    </w:p>
    <w:p w14:paraId="212DB075" w14:textId="77777777" w:rsidR="00C92344" w:rsidRDefault="00C92344" w:rsidP="00C92344">
      <w:pPr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867928">
        <w:rPr>
          <w:sz w:val="24"/>
          <w:szCs w:val="24"/>
          <w:u w:val="single"/>
        </w:rPr>
        <w:t>Northern</w:t>
      </w:r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Verzenay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Verzy</w:t>
      </w:r>
      <w:proofErr w:type="spellEnd"/>
      <w:r>
        <w:rPr>
          <w:sz w:val="24"/>
          <w:szCs w:val="24"/>
        </w:rPr>
        <w:t xml:space="preserve"> </w:t>
      </w:r>
    </w:p>
    <w:p w14:paraId="70D74D52" w14:textId="77777777" w:rsidR="00C92344" w:rsidRDefault="00C92344" w:rsidP="00C9234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b.  </w:t>
      </w:r>
      <w:r w:rsidRPr="00867928">
        <w:rPr>
          <w:sz w:val="24"/>
          <w:szCs w:val="24"/>
          <w:u w:val="single"/>
        </w:rPr>
        <w:t>Southern</w:t>
      </w:r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Ambonnay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Bouzy</w:t>
      </w:r>
      <w:proofErr w:type="spellEnd"/>
    </w:p>
    <w:p w14:paraId="0EBE344F" w14:textId="77777777" w:rsidR="00C92344" w:rsidRDefault="00C92344" w:rsidP="00C92344">
      <w:pPr>
        <w:rPr>
          <w:sz w:val="24"/>
          <w:szCs w:val="24"/>
        </w:rPr>
      </w:pPr>
    </w:p>
    <w:p w14:paraId="31E9755F" w14:textId="77777777" w:rsidR="00C92344" w:rsidRDefault="00C92344" w:rsidP="00C9234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867928">
        <w:rPr>
          <w:b/>
          <w:sz w:val="24"/>
          <w:szCs w:val="24"/>
        </w:rPr>
        <w:t>Le Massif de Saint-Thierry</w:t>
      </w:r>
      <w:r>
        <w:rPr>
          <w:sz w:val="24"/>
          <w:szCs w:val="24"/>
        </w:rPr>
        <w:t xml:space="preserve"> – NW of Reims, historic region notable for its sandy soils</w:t>
      </w:r>
    </w:p>
    <w:p w14:paraId="6448799A" w14:textId="77777777" w:rsidR="00C92344" w:rsidRDefault="00C92344" w:rsidP="00C92344">
      <w:pPr>
        <w:rPr>
          <w:sz w:val="24"/>
          <w:szCs w:val="24"/>
        </w:rPr>
      </w:pPr>
    </w:p>
    <w:p w14:paraId="4B6DFCB6" w14:textId="77777777" w:rsidR="00C92344" w:rsidRDefault="00C92344" w:rsidP="00C92344">
      <w:pPr>
        <w:rPr>
          <w:sz w:val="24"/>
          <w:szCs w:val="24"/>
        </w:rPr>
      </w:pPr>
    </w:p>
    <w:p w14:paraId="55849DF2" w14:textId="77777777" w:rsidR="00C92344" w:rsidRDefault="00C92344" w:rsidP="00C92344">
      <w:pPr>
        <w:rPr>
          <w:sz w:val="24"/>
          <w:szCs w:val="24"/>
        </w:rPr>
      </w:pPr>
    </w:p>
    <w:p w14:paraId="5BAC1FDC" w14:textId="77777777" w:rsidR="00C92344" w:rsidRPr="00FA1737" w:rsidRDefault="00C92344" w:rsidP="00C92344">
      <w:pPr>
        <w:rPr>
          <w:sz w:val="40"/>
          <w:szCs w:val="40"/>
        </w:rPr>
      </w:pPr>
      <w:r w:rsidRPr="00FA1737">
        <w:rPr>
          <w:sz w:val="40"/>
          <w:szCs w:val="40"/>
        </w:rPr>
        <w:t>I</w:t>
      </w:r>
      <w:r>
        <w:rPr>
          <w:sz w:val="40"/>
          <w:szCs w:val="40"/>
        </w:rPr>
        <w:t>I</w:t>
      </w:r>
      <w:r w:rsidRPr="00FA1737">
        <w:rPr>
          <w:sz w:val="40"/>
          <w:szCs w:val="40"/>
        </w:rPr>
        <w:t xml:space="preserve">.  </w:t>
      </w:r>
      <w:r>
        <w:rPr>
          <w:b/>
          <w:sz w:val="40"/>
          <w:szCs w:val="40"/>
          <w:u w:val="single"/>
        </w:rPr>
        <w:t>Côte des Blancs</w:t>
      </w:r>
    </w:p>
    <w:p w14:paraId="754F17AE" w14:textId="77777777" w:rsidR="00C92344" w:rsidRDefault="00C92344" w:rsidP="00C92344">
      <w:pPr>
        <w:rPr>
          <w:sz w:val="24"/>
          <w:szCs w:val="24"/>
        </w:rPr>
      </w:pPr>
    </w:p>
    <w:p w14:paraId="764C6977" w14:textId="77777777" w:rsidR="00C92344" w:rsidRDefault="00C92344" w:rsidP="00C92344">
      <w:pPr>
        <w:rPr>
          <w:b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A.  </w:t>
      </w:r>
      <w:r w:rsidRPr="00F46B98">
        <w:rPr>
          <w:b/>
          <w:sz w:val="24"/>
          <w:szCs w:val="24"/>
          <w:u w:val="single"/>
        </w:rPr>
        <w:t>Location</w:t>
      </w:r>
    </w:p>
    <w:p w14:paraId="6C76F2CA" w14:textId="77777777" w:rsidR="00C92344" w:rsidRDefault="00C92344" w:rsidP="00C92344">
      <w:pPr>
        <w:rPr>
          <w:sz w:val="24"/>
          <w:szCs w:val="24"/>
        </w:rPr>
      </w:pPr>
    </w:p>
    <w:p w14:paraId="2A4D1344" w14:textId="77777777" w:rsidR="00C92344" w:rsidRDefault="00C92344" w:rsidP="00C92344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Directly </w:t>
      </w:r>
      <w:r w:rsidRPr="00C6612C">
        <w:rPr>
          <w:b/>
          <w:sz w:val="24"/>
          <w:szCs w:val="24"/>
        </w:rPr>
        <w:t>south of Epernay</w:t>
      </w:r>
      <w:r>
        <w:rPr>
          <w:sz w:val="24"/>
          <w:szCs w:val="24"/>
        </w:rPr>
        <w:t xml:space="preserve">, </w:t>
      </w:r>
      <w:r w:rsidRPr="00FF287E">
        <w:rPr>
          <w:sz w:val="24"/>
          <w:szCs w:val="24"/>
          <w:u w:val="single"/>
        </w:rPr>
        <w:t>12-mile long</w:t>
      </w:r>
      <w:r>
        <w:rPr>
          <w:sz w:val="24"/>
          <w:szCs w:val="24"/>
        </w:rPr>
        <w:t xml:space="preserve"> chalk-covered ridge</w:t>
      </w:r>
    </w:p>
    <w:p w14:paraId="69E8D01F" w14:textId="77777777" w:rsidR="00C92344" w:rsidRDefault="00C92344" w:rsidP="00C92344">
      <w:pPr>
        <w:rPr>
          <w:sz w:val="24"/>
          <w:szCs w:val="24"/>
        </w:rPr>
      </w:pPr>
    </w:p>
    <w:p w14:paraId="23852CD9" w14:textId="77777777" w:rsidR="00C92344" w:rsidRDefault="00C92344" w:rsidP="00C92344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C6612C">
        <w:rPr>
          <w:sz w:val="24"/>
          <w:szCs w:val="24"/>
          <w:u w:val="single"/>
        </w:rPr>
        <w:t>Size</w:t>
      </w:r>
      <w:r>
        <w:rPr>
          <w:sz w:val="24"/>
          <w:szCs w:val="24"/>
        </w:rPr>
        <w:t>: 16,000 acres</w:t>
      </w:r>
    </w:p>
    <w:p w14:paraId="471656C6" w14:textId="77777777" w:rsidR="00C92344" w:rsidRDefault="00C92344" w:rsidP="00C92344">
      <w:pPr>
        <w:rPr>
          <w:sz w:val="24"/>
          <w:szCs w:val="24"/>
        </w:rPr>
      </w:pPr>
    </w:p>
    <w:p w14:paraId="3F0BD0E2" w14:textId="77777777" w:rsidR="00C92344" w:rsidRDefault="00C92344" w:rsidP="00C92344">
      <w:pPr>
        <w:rPr>
          <w:sz w:val="24"/>
          <w:szCs w:val="24"/>
        </w:rPr>
      </w:pPr>
    </w:p>
    <w:p w14:paraId="4359379B" w14:textId="77777777" w:rsidR="00C92344" w:rsidRDefault="00C92344" w:rsidP="00C92344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BF73B2">
        <w:rPr>
          <w:b/>
          <w:sz w:val="24"/>
          <w:szCs w:val="24"/>
          <w:u w:val="single"/>
        </w:rPr>
        <w:t>Topography &amp; Soils</w:t>
      </w:r>
    </w:p>
    <w:p w14:paraId="50B7166A" w14:textId="77777777" w:rsidR="00C92344" w:rsidRDefault="00C92344" w:rsidP="00C92344">
      <w:pPr>
        <w:rPr>
          <w:sz w:val="24"/>
          <w:szCs w:val="24"/>
        </w:rPr>
      </w:pPr>
    </w:p>
    <w:p w14:paraId="1AE3C9EF" w14:textId="77777777" w:rsidR="00C92344" w:rsidRDefault="00C92344" w:rsidP="00C9234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E43A86">
        <w:rPr>
          <w:sz w:val="24"/>
          <w:szCs w:val="24"/>
          <w:u w:val="single"/>
        </w:rPr>
        <w:t>Slope</w:t>
      </w:r>
      <w:r>
        <w:rPr>
          <w:sz w:val="24"/>
          <w:szCs w:val="24"/>
        </w:rPr>
        <w:t xml:space="preserve">: </w:t>
      </w:r>
      <w:r w:rsidRPr="00AB2B76">
        <w:rPr>
          <w:b/>
          <w:sz w:val="24"/>
          <w:szCs w:val="24"/>
        </w:rPr>
        <w:t>helps drain cool, often humid air</w:t>
      </w:r>
      <w:r>
        <w:rPr>
          <w:sz w:val="24"/>
          <w:szCs w:val="24"/>
        </w:rPr>
        <w:t xml:space="preserve"> </w:t>
      </w:r>
      <w:r w:rsidRPr="003B5EB3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reducing risk of grape disease, protecting against Spring frosts and quickening ripening</w:t>
      </w:r>
    </w:p>
    <w:p w14:paraId="2FC69F1B" w14:textId="77777777" w:rsidR="00C92344" w:rsidRDefault="00C92344" w:rsidP="00C92344">
      <w:pPr>
        <w:ind w:left="720" w:firstLine="720"/>
        <w:rPr>
          <w:sz w:val="24"/>
          <w:szCs w:val="24"/>
        </w:rPr>
      </w:pPr>
    </w:p>
    <w:p w14:paraId="71D29B02" w14:textId="77777777" w:rsidR="00C92344" w:rsidRDefault="00C92344" w:rsidP="00C9234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E43A86">
        <w:rPr>
          <w:sz w:val="24"/>
          <w:szCs w:val="24"/>
          <w:u w:val="single"/>
        </w:rPr>
        <w:t>Soils</w:t>
      </w:r>
      <w:r>
        <w:rPr>
          <w:sz w:val="24"/>
          <w:szCs w:val="24"/>
        </w:rPr>
        <w:t xml:space="preserve">: region takes its name from the </w:t>
      </w:r>
      <w:r w:rsidRPr="00AB2B76">
        <w:rPr>
          <w:b/>
          <w:sz w:val="24"/>
          <w:szCs w:val="24"/>
        </w:rPr>
        <w:t>bright white color</w:t>
      </w:r>
      <w:r>
        <w:rPr>
          <w:sz w:val="24"/>
          <w:szCs w:val="24"/>
        </w:rPr>
        <w:t xml:space="preserve"> of the hill’s soils.  Relatively little topsoil.</w:t>
      </w:r>
    </w:p>
    <w:p w14:paraId="37919184" w14:textId="77777777" w:rsidR="00C92344" w:rsidRDefault="00C92344" w:rsidP="00C92344">
      <w:pPr>
        <w:rPr>
          <w:sz w:val="24"/>
          <w:szCs w:val="24"/>
        </w:rPr>
      </w:pPr>
    </w:p>
    <w:p w14:paraId="66883D1B" w14:textId="77777777" w:rsidR="00C92344" w:rsidRDefault="00C92344" w:rsidP="00C92344">
      <w:pPr>
        <w:rPr>
          <w:sz w:val="24"/>
          <w:szCs w:val="24"/>
        </w:rPr>
      </w:pPr>
    </w:p>
    <w:p w14:paraId="139D31F1" w14:textId="77777777" w:rsidR="00C92344" w:rsidRDefault="00C92344" w:rsidP="00C92344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2166FF">
        <w:rPr>
          <w:b/>
          <w:sz w:val="24"/>
          <w:szCs w:val="24"/>
          <w:u w:val="single"/>
        </w:rPr>
        <w:t>Grapes – 82% Chardonnay, 9% Pinot Noir, 9% Meunier</w:t>
      </w:r>
    </w:p>
    <w:p w14:paraId="1091AB11" w14:textId="77777777" w:rsidR="00C92344" w:rsidRDefault="00C92344" w:rsidP="00C92344">
      <w:pPr>
        <w:rPr>
          <w:sz w:val="24"/>
          <w:szCs w:val="24"/>
        </w:rPr>
      </w:pPr>
    </w:p>
    <w:p w14:paraId="3F5C6DB6" w14:textId="77777777" w:rsidR="00C92344" w:rsidRDefault="00C92344" w:rsidP="00C9234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Almost exclusive cultivation of Chardonnay.  Chardonnay from this sub-region has a </w:t>
      </w:r>
      <w:r w:rsidRPr="00AB2B76">
        <w:rPr>
          <w:b/>
          <w:sz w:val="24"/>
          <w:szCs w:val="24"/>
        </w:rPr>
        <w:t>racy acidic structure and intense chalky minerality</w:t>
      </w:r>
      <w:r>
        <w:rPr>
          <w:sz w:val="24"/>
          <w:szCs w:val="24"/>
        </w:rPr>
        <w:t>.</w:t>
      </w:r>
    </w:p>
    <w:p w14:paraId="57E9C458" w14:textId="77777777" w:rsidR="00C92344" w:rsidRDefault="00C92344" w:rsidP="00C92344">
      <w:pPr>
        <w:ind w:left="720" w:firstLine="720"/>
        <w:rPr>
          <w:sz w:val="24"/>
          <w:szCs w:val="24"/>
        </w:rPr>
      </w:pPr>
    </w:p>
    <w:p w14:paraId="3E1E4D05" w14:textId="77777777" w:rsidR="00C92344" w:rsidRDefault="00C92344" w:rsidP="00C9234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Grapes from </w:t>
      </w:r>
      <w:bookmarkStart w:id="0" w:name="_Hlk524111327"/>
      <w:r>
        <w:rPr>
          <w:sz w:val="24"/>
          <w:szCs w:val="24"/>
        </w:rPr>
        <w:t xml:space="preserve">Côte des Blancs </w:t>
      </w:r>
      <w:bookmarkEnd w:id="0"/>
      <w:r>
        <w:rPr>
          <w:sz w:val="24"/>
          <w:szCs w:val="24"/>
        </w:rPr>
        <w:t xml:space="preserve">are perfect for </w:t>
      </w:r>
      <w:r w:rsidRPr="00FF287E">
        <w:rPr>
          <w:b/>
          <w:sz w:val="24"/>
          <w:szCs w:val="24"/>
        </w:rPr>
        <w:t>high quality, age-worthy Blanc de Blancs Champagne</w:t>
      </w:r>
      <w:r>
        <w:rPr>
          <w:sz w:val="24"/>
          <w:szCs w:val="24"/>
        </w:rPr>
        <w:t xml:space="preserve">.  They also add a </w:t>
      </w:r>
      <w:r w:rsidRPr="00FF287E">
        <w:rPr>
          <w:b/>
          <w:sz w:val="24"/>
          <w:szCs w:val="24"/>
        </w:rPr>
        <w:t>delicacy and finesse</w:t>
      </w:r>
      <w:r>
        <w:rPr>
          <w:sz w:val="24"/>
          <w:szCs w:val="24"/>
        </w:rPr>
        <w:t xml:space="preserve"> to any blend to which they may be added.  </w:t>
      </w:r>
    </w:p>
    <w:p w14:paraId="2B7D859F" w14:textId="77777777" w:rsidR="00C92344" w:rsidRDefault="00C92344" w:rsidP="00C92344">
      <w:pPr>
        <w:rPr>
          <w:sz w:val="24"/>
          <w:szCs w:val="24"/>
        </w:rPr>
      </w:pPr>
    </w:p>
    <w:p w14:paraId="097BDF36" w14:textId="77777777" w:rsidR="00C92344" w:rsidRDefault="00C92344" w:rsidP="00C92344">
      <w:pPr>
        <w:ind w:firstLine="72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D.  </w:t>
      </w:r>
      <w:r w:rsidRPr="002166FF">
        <w:rPr>
          <w:b/>
          <w:sz w:val="24"/>
          <w:szCs w:val="24"/>
          <w:u w:val="single"/>
        </w:rPr>
        <w:t>Villages - 4 Grand Cru</w:t>
      </w:r>
      <w:r>
        <w:rPr>
          <w:sz w:val="24"/>
          <w:szCs w:val="24"/>
        </w:rPr>
        <w:t xml:space="preserve">: </w:t>
      </w:r>
    </w:p>
    <w:p w14:paraId="702EC1CD" w14:textId="77777777" w:rsidR="00C92344" w:rsidRDefault="00C92344" w:rsidP="00C92344">
      <w:pPr>
        <w:ind w:firstLine="720"/>
        <w:rPr>
          <w:sz w:val="24"/>
          <w:szCs w:val="24"/>
        </w:rPr>
      </w:pPr>
    </w:p>
    <w:p w14:paraId="4CCDD599" w14:textId="77777777" w:rsidR="00C92344" w:rsidRDefault="00C92344" w:rsidP="00C92344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proofErr w:type="spellStart"/>
      <w:r w:rsidRPr="002166FF">
        <w:rPr>
          <w:sz w:val="24"/>
          <w:szCs w:val="24"/>
          <w:u w:val="single"/>
        </w:rPr>
        <w:t>Cramant</w:t>
      </w:r>
      <w:proofErr w:type="spellEnd"/>
      <w:r>
        <w:rPr>
          <w:sz w:val="24"/>
          <w:szCs w:val="24"/>
        </w:rPr>
        <w:t xml:space="preserve"> – most delicate, feather-light wines</w:t>
      </w:r>
    </w:p>
    <w:p w14:paraId="0F883FCD" w14:textId="77777777" w:rsidR="00C92344" w:rsidRDefault="00C92344" w:rsidP="00C92344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proofErr w:type="spellStart"/>
      <w:r w:rsidRPr="002166FF">
        <w:rPr>
          <w:sz w:val="24"/>
          <w:szCs w:val="24"/>
          <w:u w:val="single"/>
        </w:rPr>
        <w:t>Avize</w:t>
      </w:r>
      <w:proofErr w:type="spellEnd"/>
      <w:r>
        <w:rPr>
          <w:sz w:val="24"/>
          <w:szCs w:val="24"/>
        </w:rPr>
        <w:t xml:space="preserve"> – praised for its harmony</w:t>
      </w:r>
    </w:p>
    <w:p w14:paraId="7904608E" w14:textId="77777777" w:rsidR="00C92344" w:rsidRDefault="00C92344" w:rsidP="00C92344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proofErr w:type="spellStart"/>
      <w:r w:rsidRPr="002166FF">
        <w:rPr>
          <w:sz w:val="24"/>
          <w:szCs w:val="24"/>
          <w:u w:val="single"/>
        </w:rPr>
        <w:t>Oger</w:t>
      </w:r>
      <w:proofErr w:type="spellEnd"/>
      <w:r>
        <w:rPr>
          <w:sz w:val="24"/>
          <w:szCs w:val="24"/>
        </w:rPr>
        <w:t xml:space="preserve"> – tighter and more minerally</w:t>
      </w:r>
    </w:p>
    <w:p w14:paraId="37F9138F" w14:textId="77777777" w:rsidR="00C92344" w:rsidRDefault="00C92344" w:rsidP="00C92344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4.  </w:t>
      </w:r>
      <w:r w:rsidRPr="002166FF">
        <w:rPr>
          <w:sz w:val="24"/>
          <w:szCs w:val="24"/>
          <w:u w:val="single"/>
        </w:rPr>
        <w:t xml:space="preserve">Le </w:t>
      </w:r>
      <w:proofErr w:type="spellStart"/>
      <w:r w:rsidRPr="002166FF">
        <w:rPr>
          <w:sz w:val="24"/>
          <w:szCs w:val="24"/>
          <w:u w:val="single"/>
        </w:rPr>
        <w:t>Mesnil</w:t>
      </w:r>
      <w:proofErr w:type="spellEnd"/>
      <w:r w:rsidRPr="002166FF">
        <w:rPr>
          <w:sz w:val="24"/>
          <w:szCs w:val="24"/>
          <w:u w:val="single"/>
        </w:rPr>
        <w:t>-sur-</w:t>
      </w:r>
      <w:proofErr w:type="spellStart"/>
      <w:r w:rsidRPr="002166FF">
        <w:rPr>
          <w:sz w:val="24"/>
          <w:szCs w:val="24"/>
          <w:u w:val="single"/>
        </w:rPr>
        <w:t>Oger</w:t>
      </w:r>
      <w:proofErr w:type="spellEnd"/>
      <w:r>
        <w:rPr>
          <w:sz w:val="24"/>
          <w:szCs w:val="24"/>
        </w:rPr>
        <w:t xml:space="preserve"> – same as </w:t>
      </w:r>
      <w:proofErr w:type="spellStart"/>
      <w:r>
        <w:rPr>
          <w:sz w:val="24"/>
          <w:szCs w:val="24"/>
        </w:rPr>
        <w:t>Oger</w:t>
      </w:r>
      <w:proofErr w:type="spellEnd"/>
      <w:r>
        <w:rPr>
          <w:sz w:val="24"/>
          <w:szCs w:val="24"/>
        </w:rPr>
        <w:t>, but with a razor-sharp quality in its youth</w:t>
      </w:r>
    </w:p>
    <w:p w14:paraId="6970250C" w14:textId="77777777" w:rsidR="00C92344" w:rsidRDefault="00C92344" w:rsidP="00C92344">
      <w:pPr>
        <w:rPr>
          <w:sz w:val="24"/>
          <w:szCs w:val="24"/>
        </w:rPr>
      </w:pPr>
    </w:p>
    <w:p w14:paraId="0E4A1DDF" w14:textId="77777777" w:rsidR="00C92344" w:rsidRDefault="00C92344" w:rsidP="00C92344">
      <w:pPr>
        <w:rPr>
          <w:sz w:val="24"/>
          <w:szCs w:val="24"/>
        </w:rPr>
      </w:pPr>
    </w:p>
    <w:p w14:paraId="4C68A5B0" w14:textId="77777777" w:rsidR="00C92344" w:rsidRPr="008F57EA" w:rsidRDefault="00C92344" w:rsidP="00C92344">
      <w:pPr>
        <w:rPr>
          <w:sz w:val="36"/>
          <w:szCs w:val="36"/>
        </w:rPr>
      </w:pPr>
      <w:r w:rsidRPr="005F305D">
        <w:rPr>
          <w:sz w:val="36"/>
          <w:szCs w:val="36"/>
        </w:rPr>
        <w:t xml:space="preserve">III.  </w:t>
      </w:r>
      <w:proofErr w:type="spellStart"/>
      <w:r w:rsidRPr="005F305D">
        <w:rPr>
          <w:b/>
          <w:sz w:val="36"/>
          <w:szCs w:val="36"/>
          <w:u w:val="single"/>
        </w:rPr>
        <w:t>Vall</w:t>
      </w:r>
      <w:r>
        <w:rPr>
          <w:b/>
          <w:sz w:val="36"/>
          <w:szCs w:val="36"/>
          <w:u w:val="single"/>
        </w:rPr>
        <w:t>é</w:t>
      </w:r>
      <w:r w:rsidRPr="005F305D">
        <w:rPr>
          <w:b/>
          <w:sz w:val="36"/>
          <w:szCs w:val="36"/>
          <w:u w:val="single"/>
        </w:rPr>
        <w:t>e</w:t>
      </w:r>
      <w:proofErr w:type="spellEnd"/>
      <w:r w:rsidRPr="005F305D">
        <w:rPr>
          <w:b/>
          <w:sz w:val="36"/>
          <w:szCs w:val="36"/>
          <w:u w:val="single"/>
        </w:rPr>
        <w:t xml:space="preserve"> de la Marne</w:t>
      </w:r>
    </w:p>
    <w:p w14:paraId="65A93B2F" w14:textId="77777777" w:rsidR="00C92344" w:rsidRDefault="00C92344" w:rsidP="00C92344">
      <w:pPr>
        <w:rPr>
          <w:sz w:val="24"/>
          <w:szCs w:val="24"/>
        </w:rPr>
      </w:pPr>
    </w:p>
    <w:p w14:paraId="285069A5" w14:textId="77777777" w:rsidR="00C92344" w:rsidRDefault="00C92344" w:rsidP="00C92344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34405E">
        <w:rPr>
          <w:b/>
          <w:sz w:val="24"/>
          <w:szCs w:val="24"/>
          <w:u w:val="single"/>
        </w:rPr>
        <w:t>Location &amp; Climate</w:t>
      </w:r>
    </w:p>
    <w:p w14:paraId="2FF1A42D" w14:textId="77777777" w:rsidR="00C92344" w:rsidRDefault="00C92344" w:rsidP="00C92344">
      <w:pPr>
        <w:rPr>
          <w:sz w:val="24"/>
          <w:szCs w:val="24"/>
        </w:rPr>
      </w:pPr>
    </w:p>
    <w:p w14:paraId="643425E4" w14:textId="77777777" w:rsidR="00C92344" w:rsidRDefault="00C92344" w:rsidP="00C9234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581455">
        <w:rPr>
          <w:b/>
          <w:sz w:val="24"/>
          <w:szCs w:val="24"/>
        </w:rPr>
        <w:t>SW of Reims</w:t>
      </w:r>
    </w:p>
    <w:p w14:paraId="3F9E89F9" w14:textId="77777777" w:rsidR="00C92344" w:rsidRDefault="00C92344" w:rsidP="00C92344">
      <w:pPr>
        <w:ind w:left="1440"/>
        <w:rPr>
          <w:sz w:val="24"/>
          <w:szCs w:val="24"/>
        </w:rPr>
      </w:pPr>
    </w:p>
    <w:p w14:paraId="401FEFBF" w14:textId="77777777" w:rsidR="00C92344" w:rsidRDefault="00C92344" w:rsidP="00C92344">
      <w:pPr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a.  The </w:t>
      </w:r>
      <w:r w:rsidRPr="00B52D0A">
        <w:rPr>
          <w:b/>
          <w:sz w:val="24"/>
          <w:szCs w:val="24"/>
        </w:rPr>
        <w:t>Marne River</w:t>
      </w:r>
      <w:r>
        <w:rPr>
          <w:sz w:val="24"/>
          <w:szCs w:val="24"/>
        </w:rPr>
        <w:t xml:space="preserve"> divides the region with vineyards on both banks.</w:t>
      </w:r>
    </w:p>
    <w:p w14:paraId="243D4782" w14:textId="77777777" w:rsidR="00C92344" w:rsidRDefault="00C92344" w:rsidP="00C92344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At the </w:t>
      </w:r>
      <w:r w:rsidRPr="00B52D0A">
        <w:rPr>
          <w:b/>
          <w:sz w:val="24"/>
          <w:szCs w:val="24"/>
        </w:rPr>
        <w:t>extreme West</w:t>
      </w:r>
      <w:r>
        <w:rPr>
          <w:sz w:val="24"/>
          <w:szCs w:val="24"/>
        </w:rPr>
        <w:t xml:space="preserve"> of this region the vineyards </w:t>
      </w:r>
      <w:proofErr w:type="gramStart"/>
      <w:r>
        <w:rPr>
          <w:sz w:val="24"/>
          <w:szCs w:val="24"/>
        </w:rPr>
        <w:t>are considered to be</w:t>
      </w:r>
      <w:proofErr w:type="gramEnd"/>
      <w:r>
        <w:rPr>
          <w:sz w:val="24"/>
          <w:szCs w:val="24"/>
        </w:rPr>
        <w:t xml:space="preserve"> </w:t>
      </w:r>
      <w:r w:rsidRPr="00B52D0A">
        <w:rPr>
          <w:sz w:val="24"/>
          <w:szCs w:val="24"/>
          <w:u w:val="single"/>
        </w:rPr>
        <w:t>lower in quality</w:t>
      </w:r>
      <w:r>
        <w:rPr>
          <w:sz w:val="24"/>
          <w:szCs w:val="24"/>
        </w:rPr>
        <w:t>.</w:t>
      </w:r>
    </w:p>
    <w:p w14:paraId="5DED06E3" w14:textId="77777777" w:rsidR="00C92344" w:rsidRDefault="00C92344" w:rsidP="00C92344">
      <w:pPr>
        <w:rPr>
          <w:sz w:val="24"/>
          <w:szCs w:val="24"/>
        </w:rPr>
      </w:pPr>
    </w:p>
    <w:p w14:paraId="692E294D" w14:textId="77777777" w:rsidR="00C92344" w:rsidRDefault="00C92344" w:rsidP="00C9234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Area is </w:t>
      </w:r>
      <w:r w:rsidRPr="00B52D0A">
        <w:rPr>
          <w:b/>
          <w:sz w:val="24"/>
          <w:szCs w:val="24"/>
        </w:rPr>
        <w:t>prone to frost</w:t>
      </w:r>
      <w:r>
        <w:rPr>
          <w:sz w:val="24"/>
          <w:szCs w:val="24"/>
        </w:rPr>
        <w:t xml:space="preserve"> as </w:t>
      </w:r>
      <w:r w:rsidRPr="00B52D0A">
        <w:rPr>
          <w:b/>
          <w:sz w:val="24"/>
          <w:szCs w:val="24"/>
        </w:rPr>
        <w:t>icy air is easily trapped</w:t>
      </w:r>
      <w:r>
        <w:rPr>
          <w:sz w:val="24"/>
          <w:szCs w:val="24"/>
        </w:rPr>
        <w:t xml:space="preserve"> between the valley’s two slopes.  </w:t>
      </w:r>
    </w:p>
    <w:p w14:paraId="2AF34BF6" w14:textId="77777777" w:rsidR="00C92344" w:rsidRDefault="00C92344" w:rsidP="00C92344">
      <w:pPr>
        <w:ind w:left="720" w:firstLine="720"/>
        <w:rPr>
          <w:sz w:val="24"/>
          <w:szCs w:val="24"/>
        </w:rPr>
      </w:pPr>
    </w:p>
    <w:p w14:paraId="52B5DFCD" w14:textId="77777777" w:rsidR="00C92344" w:rsidRDefault="00C92344" w:rsidP="00C92344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FB3BCB">
        <w:rPr>
          <w:sz w:val="24"/>
          <w:szCs w:val="24"/>
          <w:u w:val="single"/>
        </w:rPr>
        <w:t>Size</w:t>
      </w:r>
      <w:r>
        <w:rPr>
          <w:sz w:val="24"/>
          <w:szCs w:val="24"/>
        </w:rPr>
        <w:t xml:space="preserve">: 29,500 planted acres, </w:t>
      </w:r>
      <w:r w:rsidRPr="00B52D0A">
        <w:rPr>
          <w:b/>
          <w:sz w:val="24"/>
          <w:szCs w:val="24"/>
        </w:rPr>
        <w:t>largest sub-region</w:t>
      </w:r>
      <w:r>
        <w:rPr>
          <w:sz w:val="24"/>
          <w:szCs w:val="24"/>
        </w:rPr>
        <w:t xml:space="preserve"> in Champagne</w:t>
      </w:r>
    </w:p>
    <w:p w14:paraId="2657A799" w14:textId="77777777" w:rsidR="00C92344" w:rsidRDefault="00C92344" w:rsidP="00C92344">
      <w:pPr>
        <w:rPr>
          <w:sz w:val="24"/>
          <w:szCs w:val="24"/>
        </w:rPr>
      </w:pPr>
    </w:p>
    <w:p w14:paraId="0BC5502F" w14:textId="77777777" w:rsidR="00C92344" w:rsidRDefault="00C92344" w:rsidP="00C92344">
      <w:pPr>
        <w:rPr>
          <w:sz w:val="24"/>
          <w:szCs w:val="24"/>
        </w:rPr>
      </w:pPr>
    </w:p>
    <w:p w14:paraId="2BA1C602" w14:textId="77777777" w:rsidR="00C92344" w:rsidRDefault="00C92344" w:rsidP="00C92344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433761">
        <w:rPr>
          <w:b/>
          <w:sz w:val="24"/>
          <w:szCs w:val="24"/>
          <w:u w:val="single"/>
        </w:rPr>
        <w:t>Topography &amp; Soils</w:t>
      </w:r>
    </w:p>
    <w:p w14:paraId="783617A2" w14:textId="77777777" w:rsidR="00C92344" w:rsidRDefault="00C92344" w:rsidP="00C92344">
      <w:pPr>
        <w:rPr>
          <w:sz w:val="24"/>
          <w:szCs w:val="24"/>
        </w:rPr>
      </w:pPr>
    </w:p>
    <w:p w14:paraId="4E35AB0B" w14:textId="77777777" w:rsidR="00C92344" w:rsidRDefault="00C92344" w:rsidP="00C9234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Valley was formed by a </w:t>
      </w:r>
      <w:r w:rsidRPr="00E865E7">
        <w:rPr>
          <w:b/>
          <w:sz w:val="24"/>
          <w:szCs w:val="24"/>
        </w:rPr>
        <w:t>geographical upheaval</w:t>
      </w:r>
      <w:r>
        <w:rPr>
          <w:sz w:val="24"/>
          <w:szCs w:val="24"/>
        </w:rPr>
        <w:t xml:space="preserve"> which </w:t>
      </w:r>
      <w:r w:rsidRPr="00E865E7">
        <w:rPr>
          <w:b/>
          <w:sz w:val="24"/>
          <w:szCs w:val="24"/>
        </w:rPr>
        <w:t>raised the Alps and lowered the Paris basin</w:t>
      </w:r>
      <w:r>
        <w:rPr>
          <w:sz w:val="24"/>
          <w:szCs w:val="24"/>
        </w:rPr>
        <w:t xml:space="preserve">.  It also drove the region’s </w:t>
      </w:r>
      <w:r w:rsidRPr="00E865E7">
        <w:rPr>
          <w:b/>
          <w:sz w:val="24"/>
          <w:szCs w:val="24"/>
        </w:rPr>
        <w:t>chalk deposits deep underground</w:t>
      </w:r>
      <w:r>
        <w:rPr>
          <w:sz w:val="24"/>
          <w:szCs w:val="24"/>
        </w:rPr>
        <w:t>.</w:t>
      </w:r>
    </w:p>
    <w:p w14:paraId="7BEFB54F" w14:textId="77777777" w:rsidR="00C92344" w:rsidRDefault="00C92344" w:rsidP="00C92344">
      <w:pPr>
        <w:rPr>
          <w:sz w:val="24"/>
          <w:szCs w:val="24"/>
        </w:rPr>
      </w:pPr>
    </w:p>
    <w:p w14:paraId="360BA29E" w14:textId="77777777" w:rsidR="00C92344" w:rsidRDefault="00C92344" w:rsidP="00C9234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E865E7">
        <w:rPr>
          <w:sz w:val="24"/>
          <w:szCs w:val="24"/>
          <w:u w:val="single"/>
        </w:rPr>
        <w:t>Soils</w:t>
      </w:r>
      <w:r>
        <w:rPr>
          <w:sz w:val="24"/>
          <w:szCs w:val="24"/>
        </w:rPr>
        <w:t xml:space="preserve">: the Marne’s </w:t>
      </w:r>
      <w:r w:rsidRPr="00E865E7">
        <w:rPr>
          <w:b/>
          <w:sz w:val="24"/>
          <w:szCs w:val="24"/>
        </w:rPr>
        <w:t>chalk is far further below the surface</w:t>
      </w:r>
      <w:r>
        <w:rPr>
          <w:sz w:val="24"/>
          <w:szCs w:val="24"/>
        </w:rPr>
        <w:t xml:space="preserve"> than in Montagne de Reims and </w:t>
      </w:r>
      <w:r w:rsidRPr="00E865E7">
        <w:rPr>
          <w:sz w:val="24"/>
          <w:szCs w:val="24"/>
        </w:rPr>
        <w:t>Côte des Blancs</w:t>
      </w:r>
      <w:r>
        <w:rPr>
          <w:sz w:val="24"/>
          <w:szCs w:val="24"/>
        </w:rPr>
        <w:t xml:space="preserve">.  Topsoil is more </w:t>
      </w:r>
      <w:r w:rsidRPr="00E865E7">
        <w:rPr>
          <w:b/>
          <w:sz w:val="24"/>
          <w:szCs w:val="24"/>
        </w:rPr>
        <w:t>clay and sand</w:t>
      </w:r>
      <w:r>
        <w:rPr>
          <w:sz w:val="24"/>
          <w:szCs w:val="24"/>
        </w:rPr>
        <w:t>.</w:t>
      </w:r>
    </w:p>
    <w:p w14:paraId="776A583E" w14:textId="77777777" w:rsidR="00C92344" w:rsidRDefault="00C92344" w:rsidP="00C92344">
      <w:pPr>
        <w:ind w:left="1440"/>
        <w:rPr>
          <w:sz w:val="24"/>
          <w:szCs w:val="24"/>
        </w:rPr>
      </w:pPr>
    </w:p>
    <w:p w14:paraId="45C8425A" w14:textId="77777777" w:rsidR="00C92344" w:rsidRDefault="00C92344" w:rsidP="00C92344">
      <w:pPr>
        <w:rPr>
          <w:sz w:val="24"/>
          <w:szCs w:val="24"/>
        </w:rPr>
      </w:pPr>
    </w:p>
    <w:p w14:paraId="2EA64C0A" w14:textId="77777777" w:rsidR="00C92344" w:rsidRDefault="00C92344" w:rsidP="00C92344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E865E7">
        <w:rPr>
          <w:b/>
          <w:sz w:val="24"/>
          <w:szCs w:val="24"/>
          <w:u w:val="single"/>
        </w:rPr>
        <w:t>Grapes – 62% Meunier, 22% Pinot Noir, 16% Chardonnay</w:t>
      </w:r>
    </w:p>
    <w:p w14:paraId="3CBFF134" w14:textId="77777777" w:rsidR="00C92344" w:rsidRDefault="00C92344" w:rsidP="00C92344">
      <w:pPr>
        <w:rPr>
          <w:sz w:val="24"/>
          <w:szCs w:val="24"/>
        </w:rPr>
      </w:pPr>
    </w:p>
    <w:p w14:paraId="2A951C01" w14:textId="77777777" w:rsidR="00C92344" w:rsidRDefault="00C92344" w:rsidP="00C92344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Wines are </w:t>
      </w:r>
      <w:r w:rsidRPr="0012009B">
        <w:rPr>
          <w:b/>
          <w:sz w:val="24"/>
          <w:szCs w:val="24"/>
        </w:rPr>
        <w:t>easy-drinking and fruity</w:t>
      </w:r>
    </w:p>
    <w:p w14:paraId="35600A1C" w14:textId="77777777" w:rsidR="00C92344" w:rsidRDefault="00C92344" w:rsidP="00C92344">
      <w:pPr>
        <w:ind w:left="720" w:firstLine="720"/>
        <w:rPr>
          <w:sz w:val="24"/>
          <w:szCs w:val="24"/>
        </w:rPr>
      </w:pPr>
    </w:p>
    <w:p w14:paraId="4070B368" w14:textId="77777777" w:rsidR="00C92344" w:rsidRDefault="00C92344" w:rsidP="00C9234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Meunier does best here due to </w:t>
      </w:r>
      <w:r w:rsidRPr="0012009B">
        <w:rPr>
          <w:b/>
          <w:sz w:val="24"/>
          <w:szCs w:val="24"/>
        </w:rPr>
        <w:t>hardiness</w:t>
      </w:r>
      <w:r>
        <w:rPr>
          <w:sz w:val="24"/>
          <w:szCs w:val="24"/>
        </w:rPr>
        <w:t xml:space="preserve"> and </w:t>
      </w:r>
      <w:r w:rsidRPr="0012009B">
        <w:rPr>
          <w:b/>
          <w:sz w:val="24"/>
          <w:szCs w:val="24"/>
        </w:rPr>
        <w:t>late-budding/early ripening</w:t>
      </w:r>
      <w:r>
        <w:rPr>
          <w:sz w:val="24"/>
          <w:szCs w:val="24"/>
        </w:rPr>
        <w:t xml:space="preserve"> properties.  </w:t>
      </w:r>
    </w:p>
    <w:p w14:paraId="3E9F7173" w14:textId="77777777" w:rsidR="00C92344" w:rsidRDefault="00C92344" w:rsidP="00C92344">
      <w:pPr>
        <w:ind w:firstLine="72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D.  </w:t>
      </w:r>
      <w:r w:rsidRPr="004715A8">
        <w:rPr>
          <w:b/>
          <w:sz w:val="24"/>
          <w:szCs w:val="24"/>
          <w:u w:val="single"/>
        </w:rPr>
        <w:t>Villages</w:t>
      </w:r>
    </w:p>
    <w:p w14:paraId="05D02C5C" w14:textId="77777777" w:rsidR="00C92344" w:rsidRDefault="00C92344" w:rsidP="00C92344">
      <w:pPr>
        <w:rPr>
          <w:sz w:val="24"/>
          <w:szCs w:val="24"/>
        </w:rPr>
      </w:pPr>
    </w:p>
    <w:p w14:paraId="1E428843" w14:textId="77777777" w:rsidR="00C92344" w:rsidRDefault="00C92344" w:rsidP="00C9234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4715A8">
        <w:rPr>
          <w:sz w:val="24"/>
          <w:szCs w:val="24"/>
          <w:u w:val="single"/>
        </w:rPr>
        <w:t>Grand Cru</w:t>
      </w:r>
      <w:r>
        <w:rPr>
          <w:sz w:val="24"/>
          <w:szCs w:val="24"/>
        </w:rPr>
        <w:t>: A</w:t>
      </w:r>
      <w:r>
        <w:rPr>
          <w:rFonts w:cstheme="minorHAnsi"/>
          <w:sz w:val="24"/>
          <w:szCs w:val="24"/>
        </w:rPr>
        <w:t>Ÿ</w:t>
      </w:r>
      <w:r>
        <w:rPr>
          <w:sz w:val="24"/>
          <w:szCs w:val="24"/>
        </w:rPr>
        <w:t>-Champagne and Tours-sur-Marne</w:t>
      </w:r>
    </w:p>
    <w:p w14:paraId="797226B6" w14:textId="77777777" w:rsidR="00C92344" w:rsidRDefault="00C92344" w:rsidP="00C92344">
      <w:pPr>
        <w:rPr>
          <w:sz w:val="24"/>
          <w:szCs w:val="24"/>
        </w:rPr>
      </w:pPr>
    </w:p>
    <w:p w14:paraId="2B44130C" w14:textId="77777777" w:rsidR="00C92344" w:rsidRDefault="00C92344" w:rsidP="00C9234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4715A8">
        <w:rPr>
          <w:sz w:val="24"/>
          <w:szCs w:val="24"/>
          <w:u w:val="single"/>
        </w:rPr>
        <w:t>Premier Cru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Dizy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Hautvillers</w:t>
      </w:r>
      <w:proofErr w:type="spellEnd"/>
      <w:r>
        <w:rPr>
          <w:sz w:val="24"/>
          <w:szCs w:val="24"/>
        </w:rPr>
        <w:t xml:space="preserve"> &amp; </w:t>
      </w:r>
      <w:proofErr w:type="spellStart"/>
      <w:r>
        <w:rPr>
          <w:sz w:val="24"/>
          <w:szCs w:val="24"/>
        </w:rPr>
        <w:t>Cumiéres</w:t>
      </w:r>
      <w:proofErr w:type="spellEnd"/>
    </w:p>
    <w:p w14:paraId="6D9B81CF" w14:textId="77777777" w:rsidR="00C92344" w:rsidRDefault="00C92344" w:rsidP="00C92344">
      <w:pPr>
        <w:rPr>
          <w:sz w:val="24"/>
          <w:szCs w:val="24"/>
        </w:rPr>
      </w:pPr>
    </w:p>
    <w:p w14:paraId="01CFC2DC" w14:textId="77777777" w:rsidR="00C92344" w:rsidRDefault="00C92344" w:rsidP="00C92344">
      <w:pPr>
        <w:rPr>
          <w:sz w:val="24"/>
          <w:szCs w:val="24"/>
        </w:rPr>
      </w:pPr>
    </w:p>
    <w:p w14:paraId="1A7331B0" w14:textId="77777777" w:rsidR="00C92344" w:rsidRPr="00FD6E44" w:rsidRDefault="00C92344" w:rsidP="00C92344">
      <w:pPr>
        <w:rPr>
          <w:sz w:val="36"/>
          <w:szCs w:val="36"/>
        </w:rPr>
      </w:pPr>
      <w:r w:rsidRPr="00FD6E44">
        <w:rPr>
          <w:sz w:val="36"/>
          <w:szCs w:val="36"/>
        </w:rPr>
        <w:t xml:space="preserve">IV.  </w:t>
      </w:r>
      <w:r w:rsidRPr="00FD6E44">
        <w:rPr>
          <w:b/>
          <w:sz w:val="36"/>
          <w:szCs w:val="36"/>
          <w:u w:val="single"/>
        </w:rPr>
        <w:t>C</w:t>
      </w:r>
      <w:r>
        <w:rPr>
          <w:b/>
          <w:sz w:val="36"/>
          <w:szCs w:val="36"/>
          <w:u w:val="single"/>
        </w:rPr>
        <w:t>ô</w:t>
      </w:r>
      <w:r w:rsidRPr="00FD6E44">
        <w:rPr>
          <w:b/>
          <w:sz w:val="36"/>
          <w:szCs w:val="36"/>
          <w:u w:val="single"/>
        </w:rPr>
        <w:t xml:space="preserve">te de </w:t>
      </w:r>
      <w:proofErr w:type="spellStart"/>
      <w:r w:rsidRPr="00FD6E44">
        <w:rPr>
          <w:b/>
          <w:sz w:val="36"/>
          <w:szCs w:val="36"/>
          <w:u w:val="single"/>
        </w:rPr>
        <w:t>Sezanne</w:t>
      </w:r>
      <w:proofErr w:type="spellEnd"/>
    </w:p>
    <w:p w14:paraId="5045F685" w14:textId="77777777" w:rsidR="00C92344" w:rsidRDefault="00C92344" w:rsidP="00C92344">
      <w:pPr>
        <w:rPr>
          <w:sz w:val="24"/>
          <w:szCs w:val="24"/>
        </w:rPr>
      </w:pPr>
    </w:p>
    <w:p w14:paraId="270F2509" w14:textId="77777777" w:rsidR="00C92344" w:rsidRDefault="00C92344" w:rsidP="00C9234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030F3C">
        <w:rPr>
          <w:b/>
          <w:sz w:val="24"/>
          <w:szCs w:val="24"/>
          <w:u w:val="single"/>
        </w:rPr>
        <w:t>Location &amp; Climate</w:t>
      </w:r>
    </w:p>
    <w:p w14:paraId="0B0C8026" w14:textId="77777777" w:rsidR="00C92344" w:rsidRDefault="00C92344" w:rsidP="00C92344">
      <w:pPr>
        <w:rPr>
          <w:sz w:val="24"/>
          <w:szCs w:val="24"/>
        </w:rPr>
      </w:pPr>
    </w:p>
    <w:p w14:paraId="799CD5EB" w14:textId="77777777" w:rsidR="00C92344" w:rsidRDefault="00C92344" w:rsidP="00C9234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A47246">
        <w:rPr>
          <w:b/>
          <w:sz w:val="24"/>
          <w:szCs w:val="24"/>
        </w:rPr>
        <w:t>Southwest of Côte des Blancs</w:t>
      </w:r>
      <w:r>
        <w:rPr>
          <w:sz w:val="24"/>
          <w:szCs w:val="24"/>
        </w:rPr>
        <w:t xml:space="preserve"> - effectively a continuation of this sub-region, separated only by the marshes of Saint Gond</w:t>
      </w:r>
    </w:p>
    <w:p w14:paraId="10C78758" w14:textId="77777777" w:rsidR="00C92344" w:rsidRDefault="00C92344" w:rsidP="00C92344">
      <w:pPr>
        <w:rPr>
          <w:sz w:val="24"/>
          <w:szCs w:val="24"/>
        </w:rPr>
      </w:pPr>
    </w:p>
    <w:p w14:paraId="519FEEE5" w14:textId="77777777" w:rsidR="00C92344" w:rsidRDefault="00C92344" w:rsidP="00C92344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4E1654">
        <w:rPr>
          <w:b/>
          <w:sz w:val="24"/>
          <w:szCs w:val="24"/>
        </w:rPr>
        <w:t>Continental, warmer</w:t>
      </w:r>
      <w:r>
        <w:rPr>
          <w:sz w:val="24"/>
          <w:szCs w:val="24"/>
        </w:rPr>
        <w:t xml:space="preserve"> than Côte des Blancs</w:t>
      </w:r>
    </w:p>
    <w:p w14:paraId="7F9C9C4E" w14:textId="77777777" w:rsidR="00C92344" w:rsidRDefault="00C92344" w:rsidP="00C92344">
      <w:pPr>
        <w:rPr>
          <w:sz w:val="24"/>
          <w:szCs w:val="24"/>
        </w:rPr>
      </w:pPr>
    </w:p>
    <w:p w14:paraId="362569BA" w14:textId="77777777" w:rsidR="00C92344" w:rsidRDefault="00C92344" w:rsidP="00C92344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A47246">
        <w:rPr>
          <w:sz w:val="24"/>
          <w:szCs w:val="24"/>
          <w:u w:val="single"/>
        </w:rPr>
        <w:t>Size</w:t>
      </w:r>
      <w:r>
        <w:rPr>
          <w:sz w:val="24"/>
          <w:szCs w:val="24"/>
        </w:rPr>
        <w:t>: 3,655 acres</w:t>
      </w:r>
    </w:p>
    <w:p w14:paraId="5455D51E" w14:textId="77777777" w:rsidR="00C92344" w:rsidRDefault="00C92344" w:rsidP="00C92344">
      <w:pPr>
        <w:rPr>
          <w:sz w:val="24"/>
          <w:szCs w:val="24"/>
        </w:rPr>
      </w:pPr>
    </w:p>
    <w:p w14:paraId="7BDDC3D9" w14:textId="77777777" w:rsidR="00C92344" w:rsidRDefault="00C92344" w:rsidP="00C92344">
      <w:pPr>
        <w:rPr>
          <w:sz w:val="24"/>
          <w:szCs w:val="24"/>
        </w:rPr>
      </w:pPr>
    </w:p>
    <w:p w14:paraId="05AF67E0" w14:textId="77777777" w:rsidR="00C92344" w:rsidRDefault="00C92344" w:rsidP="00C9234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030F3C">
        <w:rPr>
          <w:b/>
          <w:sz w:val="24"/>
          <w:szCs w:val="24"/>
          <w:u w:val="single"/>
        </w:rPr>
        <w:t>Topography &amp; Soils</w:t>
      </w:r>
      <w:r>
        <w:rPr>
          <w:sz w:val="24"/>
          <w:szCs w:val="24"/>
        </w:rPr>
        <w:t xml:space="preserve"> - </w:t>
      </w:r>
      <w:r w:rsidRPr="000A1446">
        <w:rPr>
          <w:b/>
          <w:sz w:val="24"/>
          <w:szCs w:val="24"/>
        </w:rPr>
        <w:t>Far less chalk</w:t>
      </w:r>
      <w:r>
        <w:rPr>
          <w:sz w:val="24"/>
          <w:szCs w:val="24"/>
        </w:rPr>
        <w:t xml:space="preserve"> - subsoil is mostly clay and clayey silt</w:t>
      </w:r>
    </w:p>
    <w:p w14:paraId="3530C295" w14:textId="77777777" w:rsidR="00C92344" w:rsidRDefault="00C92344" w:rsidP="00C92344">
      <w:pPr>
        <w:ind w:left="720" w:firstLine="720"/>
        <w:rPr>
          <w:sz w:val="24"/>
          <w:szCs w:val="24"/>
        </w:rPr>
      </w:pPr>
    </w:p>
    <w:p w14:paraId="2AA5AF8A" w14:textId="77777777" w:rsidR="00C92344" w:rsidRDefault="00C92344" w:rsidP="00C92344">
      <w:pPr>
        <w:ind w:left="720" w:firstLine="720"/>
        <w:rPr>
          <w:sz w:val="24"/>
          <w:szCs w:val="24"/>
        </w:rPr>
      </w:pPr>
    </w:p>
    <w:p w14:paraId="314BF9B4" w14:textId="77777777" w:rsidR="00C92344" w:rsidRDefault="00C92344" w:rsidP="00C9234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8A426B">
        <w:rPr>
          <w:b/>
          <w:sz w:val="24"/>
          <w:szCs w:val="24"/>
          <w:u w:val="single"/>
        </w:rPr>
        <w:t>Grapes – 64% Chardonnay, 21% Meunier, 15% Pinot Noir</w:t>
      </w:r>
    </w:p>
    <w:p w14:paraId="4AB74D8D" w14:textId="77777777" w:rsidR="00C92344" w:rsidRDefault="00C92344" w:rsidP="00C92344">
      <w:pPr>
        <w:rPr>
          <w:sz w:val="24"/>
          <w:szCs w:val="24"/>
        </w:rPr>
      </w:pPr>
    </w:p>
    <w:p w14:paraId="7526E7EC" w14:textId="77777777" w:rsidR="00C92344" w:rsidRDefault="00C92344" w:rsidP="00C9234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Chardonnay here lacks some of the finesse of Côte des Blancs, can be </w:t>
      </w:r>
      <w:proofErr w:type="gramStart"/>
      <w:r>
        <w:rPr>
          <w:sz w:val="24"/>
          <w:szCs w:val="24"/>
        </w:rPr>
        <w:t xml:space="preserve">more </w:t>
      </w:r>
      <w:r w:rsidRPr="00E075EF">
        <w:rPr>
          <w:b/>
          <w:sz w:val="24"/>
          <w:szCs w:val="24"/>
        </w:rPr>
        <w:t>opulent and fruity</w:t>
      </w:r>
      <w:proofErr w:type="gramEnd"/>
      <w:r>
        <w:rPr>
          <w:sz w:val="24"/>
          <w:szCs w:val="24"/>
        </w:rPr>
        <w:t xml:space="preserve">.  Wines can be </w:t>
      </w:r>
      <w:r w:rsidRPr="00E075EF">
        <w:rPr>
          <w:b/>
          <w:sz w:val="24"/>
          <w:szCs w:val="24"/>
        </w:rPr>
        <w:t>softer and approachable earlier</w:t>
      </w:r>
      <w:r>
        <w:rPr>
          <w:sz w:val="24"/>
          <w:szCs w:val="24"/>
        </w:rPr>
        <w:t>.</w:t>
      </w:r>
    </w:p>
    <w:p w14:paraId="709C306F" w14:textId="77777777" w:rsidR="00C92344" w:rsidRDefault="00C92344" w:rsidP="00C92344">
      <w:pPr>
        <w:rPr>
          <w:sz w:val="24"/>
          <w:szCs w:val="24"/>
        </w:rPr>
      </w:pPr>
    </w:p>
    <w:p w14:paraId="32FAFB26" w14:textId="77777777" w:rsidR="00C92344" w:rsidRDefault="00C92344" w:rsidP="00C92344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>2.  Many grapes used in either négociant or cooperative blends.</w:t>
      </w:r>
    </w:p>
    <w:p w14:paraId="6181BF23" w14:textId="77777777" w:rsidR="00C92344" w:rsidRDefault="00C92344" w:rsidP="00C92344">
      <w:pPr>
        <w:rPr>
          <w:sz w:val="24"/>
          <w:szCs w:val="24"/>
        </w:rPr>
      </w:pPr>
    </w:p>
    <w:p w14:paraId="498E95DA" w14:textId="77777777" w:rsidR="00C92344" w:rsidRDefault="00C92344" w:rsidP="00C92344">
      <w:pPr>
        <w:rPr>
          <w:sz w:val="24"/>
          <w:szCs w:val="24"/>
        </w:rPr>
      </w:pPr>
    </w:p>
    <w:p w14:paraId="7E17BADC" w14:textId="77777777" w:rsidR="00C92344" w:rsidRPr="00FD6E44" w:rsidRDefault="00C92344" w:rsidP="00C92344">
      <w:pPr>
        <w:rPr>
          <w:sz w:val="36"/>
          <w:szCs w:val="36"/>
        </w:rPr>
      </w:pPr>
      <w:r w:rsidRPr="00FD6E44">
        <w:rPr>
          <w:sz w:val="36"/>
          <w:szCs w:val="36"/>
        </w:rPr>
        <w:t xml:space="preserve">V.  </w:t>
      </w:r>
      <w:r w:rsidRPr="00FD6E44">
        <w:rPr>
          <w:b/>
          <w:sz w:val="36"/>
          <w:szCs w:val="36"/>
          <w:u w:val="single"/>
        </w:rPr>
        <w:t>Côte des Bar</w:t>
      </w:r>
    </w:p>
    <w:p w14:paraId="6F6894FC" w14:textId="77777777" w:rsidR="00C92344" w:rsidRDefault="00C92344" w:rsidP="00C92344">
      <w:pPr>
        <w:rPr>
          <w:sz w:val="24"/>
          <w:szCs w:val="24"/>
        </w:rPr>
      </w:pPr>
    </w:p>
    <w:p w14:paraId="1A288C8C" w14:textId="77777777" w:rsidR="00C92344" w:rsidRDefault="00C92344" w:rsidP="00C9234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8A426B">
        <w:rPr>
          <w:b/>
          <w:sz w:val="24"/>
          <w:szCs w:val="24"/>
          <w:u w:val="single"/>
        </w:rPr>
        <w:t>Location &amp; Climate</w:t>
      </w:r>
    </w:p>
    <w:p w14:paraId="20A49A39" w14:textId="77777777" w:rsidR="00C92344" w:rsidRDefault="00C92344" w:rsidP="00C92344">
      <w:pPr>
        <w:rPr>
          <w:sz w:val="24"/>
          <w:szCs w:val="24"/>
        </w:rPr>
      </w:pPr>
    </w:p>
    <w:p w14:paraId="65BD3B7F" w14:textId="77777777" w:rsidR="00C92344" w:rsidRDefault="00C92344" w:rsidP="00C92344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The </w:t>
      </w:r>
      <w:r w:rsidRPr="004E0541">
        <w:rPr>
          <w:b/>
          <w:sz w:val="24"/>
          <w:szCs w:val="24"/>
        </w:rPr>
        <w:t>southernmost corner of Champagne</w:t>
      </w:r>
      <w:r>
        <w:rPr>
          <w:sz w:val="24"/>
          <w:szCs w:val="24"/>
        </w:rPr>
        <w:t xml:space="preserve"> in the </w:t>
      </w:r>
      <w:r w:rsidRPr="004E0541">
        <w:rPr>
          <w:b/>
          <w:sz w:val="24"/>
          <w:szCs w:val="24"/>
        </w:rPr>
        <w:t>Aube</w:t>
      </w:r>
      <w:r>
        <w:rPr>
          <w:sz w:val="24"/>
          <w:szCs w:val="24"/>
        </w:rPr>
        <w:t xml:space="preserve"> department</w:t>
      </w:r>
    </w:p>
    <w:p w14:paraId="27A05938" w14:textId="77777777" w:rsidR="00C92344" w:rsidRDefault="00C92344" w:rsidP="00C92344">
      <w:pPr>
        <w:ind w:left="720" w:firstLine="720"/>
        <w:rPr>
          <w:sz w:val="24"/>
          <w:szCs w:val="24"/>
        </w:rPr>
      </w:pPr>
    </w:p>
    <w:p w14:paraId="4D8B8A44" w14:textId="77777777" w:rsidR="00C92344" w:rsidRDefault="00C92344" w:rsidP="00C92344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6E1AFD">
        <w:rPr>
          <w:sz w:val="24"/>
          <w:szCs w:val="24"/>
          <w:u w:val="single"/>
        </w:rPr>
        <w:t>Southeast of Troyes</w:t>
      </w:r>
      <w:r>
        <w:rPr>
          <w:sz w:val="24"/>
          <w:szCs w:val="24"/>
        </w:rPr>
        <w:t xml:space="preserve"> - closer to Chablis than the classic vineyards of the Marne.  </w:t>
      </w:r>
    </w:p>
    <w:p w14:paraId="7D443322" w14:textId="77777777" w:rsidR="00C92344" w:rsidRDefault="00C92344" w:rsidP="00C92344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Was </w:t>
      </w:r>
      <w:r w:rsidRPr="006E1AFD">
        <w:rPr>
          <w:sz w:val="24"/>
          <w:szCs w:val="24"/>
          <w:u w:val="single"/>
        </w:rPr>
        <w:t>reluctantly accepted</w:t>
      </w:r>
      <w:r>
        <w:rPr>
          <w:sz w:val="24"/>
          <w:szCs w:val="24"/>
        </w:rPr>
        <w:t xml:space="preserve"> into the Champagne appellation in 1927 after of a series of riots.</w:t>
      </w:r>
    </w:p>
    <w:p w14:paraId="3C6A96CA" w14:textId="77777777" w:rsidR="00C92344" w:rsidRDefault="00C92344" w:rsidP="00C92344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2.  </w:t>
      </w:r>
      <w:r w:rsidRPr="00167858">
        <w:rPr>
          <w:b/>
          <w:sz w:val="24"/>
          <w:szCs w:val="24"/>
          <w:u w:val="single"/>
        </w:rPr>
        <w:t>Climate</w:t>
      </w:r>
      <w:r>
        <w:rPr>
          <w:sz w:val="24"/>
          <w:szCs w:val="24"/>
        </w:rPr>
        <w:t>:</w:t>
      </w:r>
    </w:p>
    <w:p w14:paraId="60278B8A" w14:textId="77777777" w:rsidR="00C92344" w:rsidRDefault="00C92344" w:rsidP="00C92344">
      <w:pPr>
        <w:ind w:left="720" w:firstLine="720"/>
        <w:rPr>
          <w:sz w:val="24"/>
          <w:szCs w:val="24"/>
        </w:rPr>
      </w:pPr>
    </w:p>
    <w:p w14:paraId="682103E6" w14:textId="77777777" w:rsidR="00C92344" w:rsidRDefault="00C92344" w:rsidP="00C92344">
      <w:pPr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F510AA">
        <w:rPr>
          <w:b/>
          <w:sz w:val="24"/>
          <w:szCs w:val="24"/>
        </w:rPr>
        <w:t>Warmer</w:t>
      </w:r>
      <w:r>
        <w:rPr>
          <w:sz w:val="24"/>
          <w:szCs w:val="24"/>
        </w:rPr>
        <w:t>, influenced also by humid air from the Atlantic Ocean</w:t>
      </w:r>
    </w:p>
    <w:p w14:paraId="559F756E" w14:textId="77777777" w:rsidR="00C92344" w:rsidRDefault="00C92344" w:rsidP="00C92344">
      <w:pPr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57211D">
        <w:rPr>
          <w:b/>
          <w:sz w:val="24"/>
          <w:szCs w:val="24"/>
        </w:rPr>
        <w:t>More rain</w:t>
      </w:r>
      <w:r>
        <w:rPr>
          <w:sz w:val="24"/>
          <w:szCs w:val="24"/>
        </w:rPr>
        <w:t xml:space="preserve"> than the rest of Champagne</w:t>
      </w:r>
    </w:p>
    <w:p w14:paraId="6168E5DC" w14:textId="77777777" w:rsidR="00C92344" w:rsidRDefault="00C92344" w:rsidP="00C92344">
      <w:pPr>
        <w:rPr>
          <w:sz w:val="24"/>
          <w:szCs w:val="24"/>
        </w:rPr>
      </w:pPr>
    </w:p>
    <w:p w14:paraId="10470E27" w14:textId="77777777" w:rsidR="00C92344" w:rsidRDefault="00C92344" w:rsidP="00C9234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7E5B98">
        <w:rPr>
          <w:sz w:val="24"/>
          <w:szCs w:val="24"/>
          <w:u w:val="single"/>
        </w:rPr>
        <w:t>Size</w:t>
      </w:r>
      <w:r>
        <w:rPr>
          <w:sz w:val="24"/>
          <w:szCs w:val="24"/>
        </w:rPr>
        <w:t>: 19,220 acres, contains nearly a quarter of the total vineyard area in Champagne</w:t>
      </w:r>
    </w:p>
    <w:p w14:paraId="10F6B0DB" w14:textId="77777777" w:rsidR="00C92344" w:rsidRDefault="00C92344" w:rsidP="00C92344">
      <w:pPr>
        <w:ind w:left="720" w:firstLine="720"/>
        <w:rPr>
          <w:sz w:val="24"/>
          <w:szCs w:val="24"/>
        </w:rPr>
      </w:pPr>
    </w:p>
    <w:p w14:paraId="62EB8E5C" w14:textId="77777777" w:rsidR="00C92344" w:rsidRDefault="00C92344" w:rsidP="00C92344">
      <w:pPr>
        <w:ind w:left="720" w:firstLine="720"/>
        <w:rPr>
          <w:sz w:val="24"/>
          <w:szCs w:val="24"/>
        </w:rPr>
      </w:pPr>
    </w:p>
    <w:p w14:paraId="01C1403C" w14:textId="77777777" w:rsidR="00C92344" w:rsidRDefault="00C92344" w:rsidP="00C9234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7D606B">
        <w:rPr>
          <w:b/>
          <w:sz w:val="24"/>
          <w:szCs w:val="24"/>
          <w:u w:val="single"/>
        </w:rPr>
        <w:t>Topography &amp; Soils</w:t>
      </w:r>
    </w:p>
    <w:p w14:paraId="6DC9E4FB" w14:textId="77777777" w:rsidR="00C92344" w:rsidRDefault="00C92344" w:rsidP="00C92344">
      <w:pPr>
        <w:rPr>
          <w:sz w:val="24"/>
          <w:szCs w:val="24"/>
        </w:rPr>
      </w:pPr>
    </w:p>
    <w:p w14:paraId="7562714F" w14:textId="77777777" w:rsidR="00C92344" w:rsidRDefault="00C92344" w:rsidP="00C9234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3E2900">
        <w:rPr>
          <w:sz w:val="24"/>
          <w:szCs w:val="24"/>
          <w:u w:val="single"/>
        </w:rPr>
        <w:t>Soils</w:t>
      </w:r>
      <w:r>
        <w:rPr>
          <w:sz w:val="24"/>
          <w:szCs w:val="24"/>
        </w:rPr>
        <w:t xml:space="preserve">: dominated by </w:t>
      </w:r>
      <w:r w:rsidRPr="003E2900">
        <w:rPr>
          <w:b/>
          <w:sz w:val="24"/>
          <w:szCs w:val="24"/>
        </w:rPr>
        <w:t>Kimmeridgian marl</w:t>
      </w:r>
      <w:r>
        <w:rPr>
          <w:sz w:val="24"/>
          <w:szCs w:val="24"/>
        </w:rPr>
        <w:t xml:space="preserve"> topped by limestone (same soil type found in Chablis). Jurassic period, older.</w:t>
      </w:r>
    </w:p>
    <w:p w14:paraId="5CA1EBD8" w14:textId="77777777" w:rsidR="00C92344" w:rsidRDefault="00C92344" w:rsidP="00C92344">
      <w:pPr>
        <w:rPr>
          <w:sz w:val="24"/>
          <w:szCs w:val="24"/>
        </w:rPr>
      </w:pPr>
    </w:p>
    <w:p w14:paraId="4AE198F5" w14:textId="77777777" w:rsidR="00C92344" w:rsidRDefault="00C92344" w:rsidP="00C9234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6709F2">
        <w:rPr>
          <w:b/>
          <w:sz w:val="24"/>
          <w:szCs w:val="24"/>
        </w:rPr>
        <w:t xml:space="preserve">Hills of </w:t>
      </w:r>
      <w:proofErr w:type="spellStart"/>
      <w:r w:rsidRPr="006709F2">
        <w:rPr>
          <w:b/>
          <w:sz w:val="24"/>
          <w:szCs w:val="24"/>
        </w:rPr>
        <w:t>Montgueux</w:t>
      </w:r>
      <w:proofErr w:type="spellEnd"/>
      <w:r>
        <w:rPr>
          <w:sz w:val="24"/>
          <w:szCs w:val="24"/>
        </w:rPr>
        <w:t>:</w:t>
      </w:r>
    </w:p>
    <w:p w14:paraId="4BB5C087" w14:textId="77777777" w:rsidR="00C92344" w:rsidRDefault="00C92344" w:rsidP="00C92344">
      <w:pPr>
        <w:ind w:left="1440"/>
        <w:rPr>
          <w:sz w:val="24"/>
          <w:szCs w:val="24"/>
        </w:rPr>
      </w:pPr>
    </w:p>
    <w:p w14:paraId="16A7C680" w14:textId="77777777" w:rsidR="00C92344" w:rsidRDefault="00C92344" w:rsidP="00C92344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DC6D3D">
        <w:rPr>
          <w:sz w:val="24"/>
          <w:szCs w:val="24"/>
          <w:u w:val="single"/>
        </w:rPr>
        <w:t>6 miles West of Troyes</w:t>
      </w:r>
      <w:r>
        <w:rPr>
          <w:sz w:val="24"/>
          <w:szCs w:val="24"/>
        </w:rPr>
        <w:t xml:space="preserve"> – </w:t>
      </w:r>
      <w:r w:rsidRPr="00DC6D3D">
        <w:rPr>
          <w:b/>
          <w:sz w:val="24"/>
          <w:szCs w:val="24"/>
        </w:rPr>
        <w:t>pure chalk soil</w:t>
      </w:r>
      <w:r>
        <w:rPr>
          <w:sz w:val="24"/>
          <w:szCs w:val="24"/>
        </w:rPr>
        <w:t>, very different from the rest of the Aube.</w:t>
      </w:r>
    </w:p>
    <w:p w14:paraId="3D76CC9B" w14:textId="77777777" w:rsidR="00C92344" w:rsidRDefault="00C92344" w:rsidP="00C92344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Produces wonderfully structured, spicy and mineral </w:t>
      </w:r>
      <w:r w:rsidRPr="00DC6D3D">
        <w:rPr>
          <w:b/>
          <w:sz w:val="24"/>
          <w:szCs w:val="24"/>
        </w:rPr>
        <w:t>Chardonnay</w:t>
      </w:r>
    </w:p>
    <w:p w14:paraId="11942151" w14:textId="77777777" w:rsidR="00C92344" w:rsidRDefault="00C92344" w:rsidP="00C92344">
      <w:pPr>
        <w:rPr>
          <w:sz w:val="24"/>
          <w:szCs w:val="24"/>
        </w:rPr>
      </w:pPr>
    </w:p>
    <w:p w14:paraId="7ACECD14" w14:textId="77777777" w:rsidR="00C92344" w:rsidRDefault="00C92344" w:rsidP="00C92344">
      <w:pPr>
        <w:rPr>
          <w:sz w:val="24"/>
          <w:szCs w:val="24"/>
        </w:rPr>
      </w:pPr>
    </w:p>
    <w:p w14:paraId="6A9E825B" w14:textId="77777777" w:rsidR="00C92344" w:rsidRDefault="00C92344" w:rsidP="00C9234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7C01C5">
        <w:rPr>
          <w:b/>
          <w:sz w:val="24"/>
          <w:szCs w:val="24"/>
          <w:u w:val="single"/>
        </w:rPr>
        <w:t xml:space="preserve">Grapes – 87% Pinot Noir, </w:t>
      </w:r>
      <w:r>
        <w:rPr>
          <w:b/>
          <w:sz w:val="24"/>
          <w:szCs w:val="24"/>
          <w:u w:val="single"/>
        </w:rPr>
        <w:t>8</w:t>
      </w:r>
      <w:r w:rsidRPr="007C01C5">
        <w:rPr>
          <w:b/>
          <w:sz w:val="24"/>
          <w:szCs w:val="24"/>
          <w:u w:val="single"/>
        </w:rPr>
        <w:t>% Chardonnay, 5% Meunier</w:t>
      </w:r>
    </w:p>
    <w:p w14:paraId="5DFBD445" w14:textId="77777777" w:rsidR="00C92344" w:rsidRDefault="00C92344" w:rsidP="00C92344">
      <w:pPr>
        <w:rPr>
          <w:sz w:val="24"/>
          <w:szCs w:val="24"/>
        </w:rPr>
      </w:pPr>
    </w:p>
    <w:p w14:paraId="210B3488" w14:textId="77777777" w:rsidR="00C92344" w:rsidRDefault="00C92344" w:rsidP="00C9234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Many producers use Pinot Noir from here for </w:t>
      </w:r>
      <w:r w:rsidRPr="00D908DD">
        <w:rPr>
          <w:b/>
          <w:sz w:val="24"/>
          <w:szCs w:val="24"/>
        </w:rPr>
        <w:t>NV blends</w:t>
      </w:r>
      <w:r>
        <w:rPr>
          <w:sz w:val="24"/>
          <w:szCs w:val="24"/>
        </w:rPr>
        <w:t xml:space="preserve"> – much less expensive than Pinot Noir from Montagne de Reims. </w:t>
      </w:r>
    </w:p>
    <w:p w14:paraId="45EB1A9A" w14:textId="77777777" w:rsidR="00C92344" w:rsidRDefault="00C92344" w:rsidP="00C92344">
      <w:pPr>
        <w:ind w:left="1440"/>
        <w:rPr>
          <w:sz w:val="24"/>
          <w:szCs w:val="24"/>
        </w:rPr>
      </w:pPr>
    </w:p>
    <w:p w14:paraId="67684D93" w14:textId="77777777" w:rsidR="00C92344" w:rsidRDefault="00C92344" w:rsidP="00C92344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2.  Wines are </w:t>
      </w:r>
      <w:r w:rsidRPr="0006026E">
        <w:rPr>
          <w:b/>
          <w:sz w:val="24"/>
          <w:szCs w:val="24"/>
        </w:rPr>
        <w:t>ripe and fruity</w:t>
      </w:r>
    </w:p>
    <w:p w14:paraId="2774F31F" w14:textId="77777777" w:rsidR="00C92344" w:rsidRDefault="00C92344" w:rsidP="00C92344">
      <w:pPr>
        <w:rPr>
          <w:sz w:val="24"/>
          <w:szCs w:val="24"/>
        </w:rPr>
      </w:pPr>
    </w:p>
    <w:p w14:paraId="4C9FA342" w14:textId="77777777" w:rsidR="00C92344" w:rsidRDefault="00C92344" w:rsidP="00C92344">
      <w:pPr>
        <w:rPr>
          <w:sz w:val="24"/>
          <w:szCs w:val="24"/>
        </w:rPr>
      </w:pPr>
    </w:p>
    <w:p w14:paraId="23470141" w14:textId="77777777" w:rsidR="00C92344" w:rsidRDefault="00C92344" w:rsidP="00C9234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7C01C5">
        <w:rPr>
          <w:b/>
          <w:sz w:val="24"/>
          <w:szCs w:val="24"/>
          <w:u w:val="single"/>
        </w:rPr>
        <w:t>Villages</w:t>
      </w:r>
      <w:r>
        <w:rPr>
          <w:b/>
          <w:sz w:val="24"/>
          <w:szCs w:val="24"/>
          <w:u w:val="single"/>
        </w:rPr>
        <w:t xml:space="preserve"> – Les </w:t>
      </w:r>
      <w:proofErr w:type="spellStart"/>
      <w:r>
        <w:rPr>
          <w:b/>
          <w:sz w:val="24"/>
          <w:szCs w:val="24"/>
          <w:u w:val="single"/>
        </w:rPr>
        <w:t>Riceys</w:t>
      </w:r>
      <w:proofErr w:type="spellEnd"/>
    </w:p>
    <w:p w14:paraId="7607F220" w14:textId="77777777" w:rsidR="00C92344" w:rsidRDefault="00C92344" w:rsidP="00C92344">
      <w:pPr>
        <w:rPr>
          <w:sz w:val="24"/>
          <w:szCs w:val="24"/>
        </w:rPr>
      </w:pPr>
    </w:p>
    <w:p w14:paraId="29E0BBD3" w14:textId="77777777" w:rsidR="00C92344" w:rsidRDefault="00C92344" w:rsidP="00C9234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2A20F4">
        <w:rPr>
          <w:b/>
          <w:sz w:val="24"/>
          <w:szCs w:val="24"/>
        </w:rPr>
        <w:t>3 communes</w:t>
      </w:r>
      <w:r>
        <w:rPr>
          <w:sz w:val="24"/>
          <w:szCs w:val="24"/>
        </w:rPr>
        <w:t xml:space="preserve"> that can produce their wines under </w:t>
      </w:r>
      <w:r w:rsidRPr="002A20F4">
        <w:rPr>
          <w:b/>
          <w:sz w:val="24"/>
          <w:szCs w:val="24"/>
        </w:rPr>
        <w:t>3 different appellations</w:t>
      </w:r>
      <w:r>
        <w:rPr>
          <w:sz w:val="24"/>
          <w:szCs w:val="24"/>
        </w:rPr>
        <w:t xml:space="preserve">: one sparkling (Champagne), and two still: Rosé des </w:t>
      </w:r>
      <w:proofErr w:type="spellStart"/>
      <w:r>
        <w:rPr>
          <w:sz w:val="24"/>
          <w:szCs w:val="24"/>
        </w:rPr>
        <w:t>Riceys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Coteaux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Champenois</w:t>
      </w:r>
      <w:proofErr w:type="spellEnd"/>
    </w:p>
    <w:p w14:paraId="2D924D6B" w14:textId="77777777" w:rsidR="00C92344" w:rsidRDefault="00C92344" w:rsidP="00C92344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spellStart"/>
      <w:r w:rsidRPr="009E2896">
        <w:rPr>
          <w:sz w:val="24"/>
          <w:szCs w:val="24"/>
        </w:rPr>
        <w:t>Ricey-Hau</w:t>
      </w:r>
      <w:r>
        <w:rPr>
          <w:sz w:val="24"/>
          <w:szCs w:val="24"/>
        </w:rPr>
        <w:t>t</w:t>
      </w:r>
      <w:proofErr w:type="spellEnd"/>
    </w:p>
    <w:p w14:paraId="60B0CB73" w14:textId="77777777" w:rsidR="00C92344" w:rsidRDefault="00C92344" w:rsidP="00C92344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spellStart"/>
      <w:r w:rsidRPr="009E2896">
        <w:rPr>
          <w:sz w:val="24"/>
          <w:szCs w:val="24"/>
        </w:rPr>
        <w:t>Ricey</w:t>
      </w:r>
      <w:proofErr w:type="spellEnd"/>
      <w:r w:rsidRPr="009E2896">
        <w:rPr>
          <w:sz w:val="24"/>
          <w:szCs w:val="24"/>
        </w:rPr>
        <w:t>-</w:t>
      </w:r>
      <w:proofErr w:type="spellStart"/>
      <w:r w:rsidRPr="009E2896">
        <w:rPr>
          <w:sz w:val="24"/>
          <w:szCs w:val="24"/>
        </w:rPr>
        <w:t>Haut</w:t>
      </w:r>
      <w:proofErr w:type="spellEnd"/>
      <w:r w:rsidRPr="009E2896">
        <w:rPr>
          <w:sz w:val="24"/>
          <w:szCs w:val="24"/>
        </w:rPr>
        <w:t>-Rive</w:t>
      </w:r>
    </w:p>
    <w:p w14:paraId="7979E2D9" w14:textId="77777777" w:rsidR="00C92344" w:rsidRPr="009E2896" w:rsidRDefault="00C92344" w:rsidP="00C92344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spellStart"/>
      <w:r w:rsidRPr="009E2896">
        <w:rPr>
          <w:sz w:val="24"/>
          <w:szCs w:val="24"/>
        </w:rPr>
        <w:t>Ricey</w:t>
      </w:r>
      <w:proofErr w:type="spellEnd"/>
      <w:r w:rsidRPr="009E2896">
        <w:rPr>
          <w:sz w:val="24"/>
          <w:szCs w:val="24"/>
        </w:rPr>
        <w:t>-Bas</w:t>
      </w:r>
    </w:p>
    <w:p w14:paraId="5400AA7F" w14:textId="77777777" w:rsidR="00C92344" w:rsidRDefault="00C92344" w:rsidP="00C92344">
      <w:pPr>
        <w:rPr>
          <w:sz w:val="24"/>
          <w:szCs w:val="24"/>
        </w:rPr>
      </w:pPr>
    </w:p>
    <w:p w14:paraId="2F3B1EBC" w14:textId="77777777" w:rsidR="00730094" w:rsidRDefault="00730094">
      <w:bookmarkStart w:id="1" w:name="_GoBack"/>
      <w:bookmarkEnd w:id="1"/>
    </w:p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3179B0"/>
    <w:multiLevelType w:val="hybridMultilevel"/>
    <w:tmpl w:val="3EC09B5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344"/>
    <w:rsid w:val="00730094"/>
    <w:rsid w:val="00C92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3AD3D"/>
  <w15:chartTrackingRefBased/>
  <w15:docId w15:val="{90054D2B-F6A9-41A2-AB01-6314AFEBB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92344"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23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762</Words>
  <Characters>4344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2018-11-06T17:00:00Z</dcterms:created>
  <dcterms:modified xsi:type="dcterms:W3CDTF">2018-11-06T17:01:00Z</dcterms:modified>
</cp:coreProperties>
</file>